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CEE4" w14:textId="77777777" w:rsidR="00372A22" w:rsidRDefault="00372A22"/>
    <w:p w14:paraId="7EC2952E" w14:textId="77777777" w:rsidR="008C651D" w:rsidRDefault="008C651D" w:rsidP="008C651D">
      <w:pPr>
        <w:spacing w:line="276" w:lineRule="auto"/>
        <w:rPr>
          <w:rFonts w:ascii="Arial Narrow" w:hAnsi="Arial Narrow"/>
          <w:sz w:val="20"/>
          <w:szCs w:val="20"/>
        </w:rPr>
      </w:pPr>
    </w:p>
    <w:p w14:paraId="09E1FCB3" w14:textId="77777777" w:rsidR="008C651D" w:rsidRDefault="008C651D" w:rsidP="008C651D">
      <w:pPr>
        <w:spacing w:line="276" w:lineRule="auto"/>
        <w:rPr>
          <w:rFonts w:ascii="Arial Narrow" w:hAnsi="Arial Narrow"/>
          <w:sz w:val="20"/>
          <w:szCs w:val="20"/>
        </w:rPr>
      </w:pPr>
    </w:p>
    <w:p w14:paraId="3DA82396" w14:textId="77777777" w:rsidR="008C651D" w:rsidRDefault="008C651D" w:rsidP="008C651D">
      <w:r>
        <w:rPr>
          <w:rFonts w:ascii="Arial Narrow" w:hAnsi="Arial Narrow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0865AD4" wp14:editId="22CF4C35">
            <wp:simplePos x="0" y="0"/>
            <wp:positionH relativeFrom="margin">
              <wp:posOffset>2546985</wp:posOffset>
            </wp:positionH>
            <wp:positionV relativeFrom="margin">
              <wp:posOffset>647700</wp:posOffset>
            </wp:positionV>
            <wp:extent cx="698406" cy="756000"/>
            <wp:effectExtent l="0" t="0" r="6985" b="6350"/>
            <wp:wrapSquare wrapText="bothSides"/>
            <wp:docPr id="2" name="Obrázek 2" descr="platný%20zna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platný%20znak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06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A130C" w14:textId="77777777" w:rsidR="008C651D" w:rsidRDefault="008C651D" w:rsidP="008C651D">
      <w:pPr>
        <w:spacing w:line="276" w:lineRule="auto"/>
        <w:rPr>
          <w:rFonts w:ascii="Arial Narrow" w:hAnsi="Arial Narrow"/>
          <w:sz w:val="20"/>
          <w:szCs w:val="20"/>
        </w:rPr>
      </w:pPr>
    </w:p>
    <w:p w14:paraId="5E69A03B" w14:textId="77777777" w:rsidR="008C651D" w:rsidRPr="007B1B1B" w:rsidRDefault="008C651D" w:rsidP="008C651D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14:paraId="1534CE6E" w14:textId="77777777" w:rsidR="008C651D" w:rsidRDefault="008C651D" w:rsidP="008C651D">
      <w:pPr>
        <w:jc w:val="center"/>
        <w:outlineLvl w:val="0"/>
        <w:rPr>
          <w:rFonts w:ascii="Arial Narrow" w:hAnsi="Arial Narrow"/>
          <w:b/>
          <w:sz w:val="20"/>
        </w:rPr>
      </w:pPr>
    </w:p>
    <w:p w14:paraId="25E00105" w14:textId="77777777" w:rsidR="008C651D" w:rsidRDefault="008C651D" w:rsidP="008C651D">
      <w:pPr>
        <w:jc w:val="right"/>
        <w:outlineLvl w:val="0"/>
        <w:rPr>
          <w:rFonts w:ascii="Arial Narrow" w:hAnsi="Arial Narrow"/>
          <w:b/>
        </w:rPr>
      </w:pPr>
    </w:p>
    <w:p w14:paraId="1D93D2FE" w14:textId="77777777" w:rsidR="008C651D" w:rsidRDefault="008C651D" w:rsidP="008C651D">
      <w:pPr>
        <w:jc w:val="center"/>
        <w:outlineLvl w:val="0"/>
        <w:rPr>
          <w:rFonts w:ascii="Arial Narrow" w:hAnsi="Arial Narrow"/>
          <w:b/>
        </w:rPr>
      </w:pPr>
    </w:p>
    <w:p w14:paraId="4B121A43" w14:textId="77777777" w:rsidR="008C651D" w:rsidRPr="00B109D6" w:rsidRDefault="008C651D" w:rsidP="008C651D">
      <w:pPr>
        <w:jc w:val="center"/>
        <w:outlineLvl w:val="0"/>
        <w:rPr>
          <w:rFonts w:ascii="Arial Narrow" w:hAnsi="Arial Narrow"/>
          <w:b/>
        </w:rPr>
      </w:pPr>
      <w:r w:rsidRPr="00B109D6">
        <w:rPr>
          <w:rFonts w:ascii="Arial Narrow" w:hAnsi="Arial Narrow"/>
          <w:b/>
        </w:rPr>
        <w:t>Obec Sudoměřice</w:t>
      </w:r>
    </w:p>
    <w:p w14:paraId="5EDAC3BD" w14:textId="77777777" w:rsidR="0052282C" w:rsidRDefault="0052282C"/>
    <w:p w14:paraId="09940B5F" w14:textId="77777777" w:rsidR="00372A22" w:rsidRDefault="00372A22"/>
    <w:p w14:paraId="18864713" w14:textId="77777777" w:rsidR="008C651D" w:rsidRDefault="008C651D"/>
    <w:p w14:paraId="0F84E999" w14:textId="72615521" w:rsidR="00372A22" w:rsidRPr="0052282C" w:rsidRDefault="00372A22" w:rsidP="008C651D">
      <w:pPr>
        <w:autoSpaceDE w:val="0"/>
        <w:autoSpaceDN w:val="0"/>
        <w:adjustRightInd w:val="0"/>
        <w:jc w:val="center"/>
        <w:rPr>
          <w:rFonts w:ascii="Arial Narrow" w:eastAsiaTheme="minorHAnsi" w:hAnsi="Arial Narrow" w:cs="ArialNarrow-Bold"/>
          <w:b/>
          <w:bCs/>
          <w:sz w:val="28"/>
          <w:szCs w:val="36"/>
          <w:lang w:eastAsia="en-US"/>
        </w:rPr>
      </w:pPr>
      <w:r w:rsidRPr="0054040B">
        <w:rPr>
          <w:rFonts w:ascii="Arial Narrow" w:eastAsiaTheme="minorHAnsi" w:hAnsi="Arial Narrow" w:cs="ArialNarrow-Bold"/>
          <w:b/>
          <w:bCs/>
          <w:sz w:val="40"/>
          <w:szCs w:val="36"/>
          <w:lang w:eastAsia="en-US"/>
        </w:rPr>
        <w:t>VÝZVA K PODÁNÍ NABÍDEK</w:t>
      </w:r>
    </w:p>
    <w:p w14:paraId="79023AE4" w14:textId="2673B42B" w:rsidR="00372A22" w:rsidRPr="0052282C" w:rsidRDefault="00372A22" w:rsidP="008C651D">
      <w:pPr>
        <w:autoSpaceDE w:val="0"/>
        <w:autoSpaceDN w:val="0"/>
        <w:adjustRightInd w:val="0"/>
        <w:jc w:val="center"/>
        <w:rPr>
          <w:rFonts w:ascii="Arial Narrow" w:eastAsiaTheme="minorHAnsi" w:hAnsi="Arial Narrow" w:cs="ArialNarrow-Bold"/>
          <w:bCs/>
          <w:sz w:val="20"/>
          <w:szCs w:val="36"/>
          <w:lang w:eastAsia="en-US"/>
        </w:rPr>
      </w:pPr>
      <w:r w:rsidRPr="0052282C">
        <w:rPr>
          <w:rFonts w:ascii="Arial Narrow" w:eastAsiaTheme="minorHAnsi" w:hAnsi="Arial Narrow" w:cs="ArialNarrow-Bold"/>
          <w:bCs/>
          <w:sz w:val="20"/>
          <w:szCs w:val="36"/>
          <w:lang w:eastAsia="en-US"/>
        </w:rPr>
        <w:t xml:space="preserve">na plnění veřejné zakázky </w:t>
      </w:r>
    </w:p>
    <w:p w14:paraId="659A3263" w14:textId="77777777" w:rsidR="00372A22" w:rsidRDefault="00372A22" w:rsidP="00372A22">
      <w:pPr>
        <w:autoSpaceDE w:val="0"/>
        <w:autoSpaceDN w:val="0"/>
        <w:adjustRightInd w:val="0"/>
        <w:rPr>
          <w:rFonts w:ascii="Arial Narrow" w:eastAsiaTheme="minorHAnsi" w:hAnsi="Arial Narrow" w:cs="ArialNarrow-Bold"/>
          <w:bCs/>
          <w:szCs w:val="36"/>
          <w:lang w:eastAsia="en-US"/>
        </w:rPr>
      </w:pPr>
    </w:p>
    <w:p w14:paraId="2BE35C51" w14:textId="77777777" w:rsidR="008C651D" w:rsidRDefault="008C651D" w:rsidP="00272F71">
      <w:pPr>
        <w:spacing w:line="259" w:lineRule="auto"/>
        <w:rPr>
          <w:rFonts w:ascii="Arial Narrow" w:hAnsi="Arial Narrow" w:cs="DejaVuSans"/>
          <w:iCs/>
          <w:szCs w:val="18"/>
        </w:rPr>
      </w:pPr>
    </w:p>
    <w:p w14:paraId="291703D4" w14:textId="77777777" w:rsidR="008C651D" w:rsidRDefault="008C651D" w:rsidP="008C651D">
      <w:pPr>
        <w:spacing w:line="259" w:lineRule="auto"/>
        <w:jc w:val="both"/>
        <w:rPr>
          <w:rFonts w:ascii="Arial Narrow" w:hAnsi="Arial Narrow" w:cs="DejaVuSans"/>
          <w:iCs/>
          <w:szCs w:val="18"/>
        </w:rPr>
      </w:pPr>
    </w:p>
    <w:p w14:paraId="678C0004" w14:textId="77777777" w:rsidR="00272F71" w:rsidRPr="00432F5E" w:rsidRDefault="00272F71" w:rsidP="008C651D">
      <w:pPr>
        <w:jc w:val="both"/>
        <w:rPr>
          <w:rFonts w:ascii="Arial Narrow" w:hAnsi="Arial Narrow" w:cs="DejaVuSans"/>
          <w:iCs/>
        </w:rPr>
      </w:pPr>
      <w:r w:rsidRPr="00432F5E">
        <w:rPr>
          <w:rFonts w:ascii="Arial Narrow" w:hAnsi="Arial Narrow" w:cs="DejaVuSans"/>
          <w:iCs/>
        </w:rPr>
        <w:t xml:space="preserve">Vážený dodavateli, </w:t>
      </w:r>
    </w:p>
    <w:p w14:paraId="00E9838E" w14:textId="0BD947CD" w:rsidR="00272F71" w:rsidRPr="00432F5E" w:rsidRDefault="00272F71" w:rsidP="008C651D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lang w:eastAsia="en-US"/>
        </w:rPr>
      </w:pPr>
      <w:r w:rsidRPr="00432F5E">
        <w:rPr>
          <w:rFonts w:ascii="Arial Narrow" w:hAnsi="Arial Narrow" w:cs="DejaVuSans"/>
          <w:iCs/>
        </w:rPr>
        <w:t xml:space="preserve">dovolujeme si Vás pozvat k účasti </w:t>
      </w:r>
      <w:r w:rsidRPr="00432F5E">
        <w:rPr>
          <w:rFonts w:ascii="Arial Narrow" w:eastAsiaTheme="minorHAnsi" w:hAnsi="Arial Narrow" w:cs="ArialNarrow-Bold"/>
          <w:bCs/>
          <w:lang w:eastAsia="en-US"/>
        </w:rPr>
        <w:t xml:space="preserve">k veřejné zakázce </w:t>
      </w:r>
      <w:r w:rsidR="008C651D" w:rsidRPr="00432F5E">
        <w:rPr>
          <w:rFonts w:ascii="Arial Narrow" w:eastAsiaTheme="minorHAnsi" w:hAnsi="Arial Narrow" w:cs="ArialNarrow-Bold"/>
          <w:bCs/>
          <w:lang w:eastAsia="en-US"/>
        </w:rPr>
        <w:t xml:space="preserve">malého rozsahu </w:t>
      </w:r>
      <w:r w:rsidRPr="00432F5E">
        <w:rPr>
          <w:rFonts w:ascii="Arial Narrow" w:eastAsiaTheme="minorHAnsi" w:hAnsi="Arial Narrow" w:cs="ArialNarrow-Bold"/>
          <w:bCs/>
          <w:lang w:eastAsia="en-US"/>
        </w:rPr>
        <w:t xml:space="preserve">na </w:t>
      </w:r>
      <w:r w:rsidR="00E77741" w:rsidRPr="00432F5E">
        <w:rPr>
          <w:rFonts w:ascii="Arial Narrow" w:eastAsiaTheme="minorHAnsi" w:hAnsi="Arial Narrow" w:cs="ArialNarrow-Bold"/>
          <w:bCs/>
          <w:lang w:eastAsia="en-US"/>
        </w:rPr>
        <w:t>stavební práce</w:t>
      </w:r>
      <w:r w:rsidR="008C651D" w:rsidRPr="00432F5E">
        <w:rPr>
          <w:rFonts w:ascii="Arial Narrow" w:eastAsiaTheme="minorHAnsi" w:hAnsi="Arial Narrow" w:cs="ArialNarrow-Bold"/>
          <w:bCs/>
          <w:lang w:eastAsia="en-US"/>
        </w:rPr>
        <w:t xml:space="preserve"> </w:t>
      </w:r>
      <w:r w:rsidRPr="00432F5E">
        <w:rPr>
          <w:rFonts w:ascii="Arial Narrow" w:eastAsiaTheme="minorHAnsi" w:hAnsi="Arial Narrow" w:cs="ArialNarrow-Bold"/>
          <w:bCs/>
          <w:lang w:eastAsia="en-US"/>
        </w:rPr>
        <w:t>v</w:t>
      </w:r>
      <w:r w:rsidR="008C651D" w:rsidRPr="00432F5E">
        <w:rPr>
          <w:rFonts w:ascii="Arial Narrow" w:eastAsiaTheme="minorHAnsi" w:hAnsi="Arial Narrow" w:cs="ArialNarrow-Bold"/>
          <w:bCs/>
          <w:lang w:eastAsia="en-US"/>
        </w:rPr>
        <w:t xml:space="preserve"> otevřeném výběrové řízení </w:t>
      </w:r>
      <w:r w:rsidRPr="00432F5E">
        <w:rPr>
          <w:rFonts w:ascii="Arial Narrow" w:hAnsi="Arial Narrow" w:cs="DejaVuSans"/>
          <w:iCs/>
        </w:rPr>
        <w:t>s názvem:</w:t>
      </w:r>
    </w:p>
    <w:p w14:paraId="26712E41" w14:textId="77777777" w:rsidR="00B95E61" w:rsidRPr="00B95E61" w:rsidRDefault="00B95E61" w:rsidP="00B95E61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14:paraId="13501B92" w14:textId="3ADDCB81" w:rsidR="006A3727" w:rsidRPr="00DD03C8" w:rsidRDefault="00547EC9" w:rsidP="00435C00">
      <w:pPr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Dodávka automobilové váhy na sběrný dvůr</w:t>
      </w:r>
    </w:p>
    <w:p w14:paraId="20648639" w14:textId="77777777" w:rsidR="00B95E61" w:rsidRPr="00B95E61" w:rsidRDefault="00B95E61" w:rsidP="00B95E61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14:paraId="7E098FC3" w14:textId="67BF6991" w:rsidR="008C651D" w:rsidRPr="00432F5E" w:rsidRDefault="008C651D" w:rsidP="00AD0FDD">
      <w:pPr>
        <w:jc w:val="both"/>
        <w:outlineLvl w:val="0"/>
        <w:rPr>
          <w:rFonts w:ascii="Arial Narrow" w:eastAsiaTheme="minorHAnsi" w:hAnsi="Arial Narrow" w:cs="ArialNarrow"/>
          <w:lang w:eastAsia="en-US"/>
        </w:rPr>
      </w:pPr>
      <w:r w:rsidRPr="00432F5E">
        <w:rPr>
          <w:rFonts w:ascii="Arial Narrow" w:hAnsi="Arial Narrow" w:cs="ArialNarrow"/>
        </w:rPr>
        <w:t>Veřejná zakázka zadávaná v souladu s v</w:t>
      </w:r>
      <w:r w:rsidRPr="00432F5E">
        <w:rPr>
          <w:rFonts w:ascii="Arial Narrow" w:hAnsi="Arial Narrow"/>
        </w:rPr>
        <w:t>nitřní směrnicí obce Sudoměřice č. 1/20</w:t>
      </w:r>
      <w:r w:rsidR="00DD03C8">
        <w:rPr>
          <w:rFonts w:ascii="Arial Narrow" w:hAnsi="Arial Narrow"/>
        </w:rPr>
        <w:t>25</w:t>
      </w:r>
      <w:r w:rsidRPr="00432F5E">
        <w:rPr>
          <w:rFonts w:ascii="Arial Narrow" w:hAnsi="Arial Narrow"/>
        </w:rPr>
        <w:t>, zadávání veřejných zakázek</w:t>
      </w:r>
      <w:r w:rsidR="00DD03C8">
        <w:rPr>
          <w:rFonts w:ascii="Arial Narrow" w:hAnsi="Arial Narrow"/>
        </w:rPr>
        <w:t xml:space="preserve"> malého rozsahu a </w:t>
      </w:r>
      <w:r w:rsidRPr="00432F5E">
        <w:rPr>
          <w:rFonts w:ascii="Arial Narrow" w:eastAsiaTheme="minorHAnsi" w:hAnsi="Arial Narrow" w:cs="DejaVuSans"/>
          <w:iCs/>
          <w:lang w:eastAsia="en-US"/>
        </w:rPr>
        <w:t>v souladu s § 6 a § 31 zákona č. 134/2016 Sb.</w:t>
      </w:r>
      <w:r w:rsidR="00E77741" w:rsidRPr="00432F5E">
        <w:rPr>
          <w:rFonts w:ascii="Arial Narrow" w:eastAsiaTheme="minorHAnsi" w:hAnsi="Arial Narrow" w:cs="DejaVuSans"/>
          <w:iCs/>
          <w:lang w:eastAsia="en-US"/>
        </w:rPr>
        <w:t>, o zadávání veřejných zakázek.</w:t>
      </w:r>
    </w:p>
    <w:p w14:paraId="4FDD2B71" w14:textId="77777777" w:rsidR="008C651D" w:rsidRPr="00432F5E" w:rsidRDefault="008C651D" w:rsidP="00AD0FDD">
      <w:pPr>
        <w:jc w:val="both"/>
        <w:outlineLvl w:val="0"/>
        <w:rPr>
          <w:rFonts w:ascii="Arial Narrow" w:eastAsiaTheme="minorHAnsi" w:hAnsi="Arial Narrow" w:cs="ArialNarrow"/>
          <w:lang w:eastAsia="en-US"/>
        </w:rPr>
      </w:pPr>
    </w:p>
    <w:p w14:paraId="1B96141D" w14:textId="77777777" w:rsidR="00303A93" w:rsidRPr="00A7375B" w:rsidRDefault="00303A93" w:rsidP="00A7375B">
      <w:pPr>
        <w:autoSpaceDE w:val="0"/>
        <w:autoSpaceDN w:val="0"/>
        <w:adjustRightInd w:val="0"/>
        <w:ind w:left="708" w:firstLine="708"/>
        <w:jc w:val="both"/>
        <w:rPr>
          <w:rFonts w:ascii="Arial Narrow" w:hAnsi="Arial Narrow" w:cs="DejaVuSans-Bold"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D90BA3" w:rsidRPr="000A7B7D" w14:paraId="06EA1E9B" w14:textId="77777777" w:rsidTr="00D90BA3">
        <w:trPr>
          <w:trHeight w:val="561"/>
        </w:trPr>
        <w:tc>
          <w:tcPr>
            <w:tcW w:w="9067" w:type="dxa"/>
            <w:shd w:val="clear" w:color="auto" w:fill="DEEAF6" w:themeFill="accent1" w:themeFillTint="33"/>
            <w:vAlign w:val="center"/>
          </w:tcPr>
          <w:p w14:paraId="3FD26E9C" w14:textId="77777777" w:rsidR="00D90BA3" w:rsidRPr="00D90BA3" w:rsidRDefault="00D90BA3" w:rsidP="00D90BA3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6"/>
              </w:rPr>
            </w:pPr>
            <w:r w:rsidRPr="00697071">
              <w:rPr>
                <w:rFonts w:ascii="Arial Narrow" w:eastAsiaTheme="minorHAnsi" w:hAnsi="Arial Narrow" w:cs="ArialNarrow-Bold"/>
                <w:b/>
                <w:bCs/>
                <w:szCs w:val="32"/>
                <w:lang w:eastAsia="en-US"/>
              </w:rPr>
              <w:t>IDENTIFIKAČNÍ ÚDAJE VEŘEJNÉHO ZADAVATELE</w:t>
            </w:r>
            <w:r>
              <w:rPr>
                <w:rFonts w:ascii="Arial Narrow" w:eastAsiaTheme="minorHAnsi" w:hAnsi="Arial Narrow" w:cs="ArialNarrow-Bold"/>
                <w:b/>
                <w:bCs/>
                <w:szCs w:val="32"/>
                <w:lang w:eastAsia="en-US"/>
              </w:rPr>
              <w:t xml:space="preserve"> </w:t>
            </w:r>
          </w:p>
        </w:tc>
      </w:tr>
    </w:tbl>
    <w:p w14:paraId="5EA4E22B" w14:textId="77777777" w:rsidR="00697071" w:rsidRDefault="00697071" w:rsidP="00697071">
      <w:pPr>
        <w:autoSpaceDE w:val="0"/>
        <w:autoSpaceDN w:val="0"/>
        <w:adjustRightInd w:val="0"/>
        <w:jc w:val="both"/>
        <w:rPr>
          <w:rFonts w:ascii="Arial Narrow" w:hAnsi="Arial Narrow"/>
          <w:sz w:val="20"/>
        </w:rPr>
      </w:pPr>
    </w:p>
    <w:p w14:paraId="28D199D7" w14:textId="77777777" w:rsidR="005647B3" w:rsidRPr="009D4105" w:rsidRDefault="005647B3" w:rsidP="005647B3">
      <w:pPr>
        <w:jc w:val="both"/>
        <w:rPr>
          <w:rFonts w:ascii="Arial Narrow" w:hAnsi="Arial Narrow"/>
          <w:b/>
        </w:rPr>
      </w:pPr>
      <w:r w:rsidRPr="009D4105">
        <w:rPr>
          <w:rFonts w:ascii="Arial Narrow" w:hAnsi="Arial Narrow"/>
        </w:rPr>
        <w:t>Název:</w:t>
      </w:r>
      <w:r w:rsidRPr="009D4105">
        <w:rPr>
          <w:rFonts w:ascii="Arial Narrow" w:hAnsi="Arial Narrow"/>
          <w:b/>
        </w:rPr>
        <w:t xml:space="preserve"> </w:t>
      </w:r>
      <w:r w:rsidRPr="009D4105">
        <w:rPr>
          <w:rFonts w:ascii="Arial Narrow" w:hAnsi="Arial Narrow"/>
          <w:b/>
        </w:rPr>
        <w:tab/>
      </w:r>
      <w:r w:rsidRPr="009D4105">
        <w:rPr>
          <w:rFonts w:ascii="Arial Narrow" w:hAnsi="Arial Narrow"/>
          <w:b/>
        </w:rPr>
        <w:tab/>
      </w:r>
      <w:r w:rsidRPr="009D4105">
        <w:rPr>
          <w:rFonts w:ascii="Arial Narrow" w:hAnsi="Arial Narrow"/>
          <w:b/>
        </w:rPr>
        <w:tab/>
      </w:r>
      <w:r w:rsidRPr="009D4105">
        <w:rPr>
          <w:rFonts w:ascii="Arial Narrow" w:hAnsi="Arial Narrow"/>
          <w:b/>
        </w:rPr>
        <w:tab/>
      </w:r>
      <w:r w:rsidRPr="009D4105">
        <w:rPr>
          <w:rFonts w:ascii="Arial Narrow" w:hAnsi="Arial Narrow"/>
          <w:b/>
        </w:rPr>
        <w:tab/>
        <w:t>Obec Sudoměřice</w:t>
      </w:r>
    </w:p>
    <w:p w14:paraId="0C078408" w14:textId="77777777" w:rsidR="005647B3" w:rsidRPr="009D4105" w:rsidRDefault="005647B3" w:rsidP="005647B3">
      <w:pPr>
        <w:pStyle w:val="Zkladntext"/>
        <w:ind w:left="2832" w:firstLine="708"/>
        <w:rPr>
          <w:rFonts w:ascii="Arial Narrow" w:hAnsi="Arial Narrow"/>
          <w:szCs w:val="24"/>
        </w:rPr>
      </w:pPr>
      <w:r w:rsidRPr="009D4105">
        <w:rPr>
          <w:rFonts w:ascii="Arial Narrow" w:eastAsiaTheme="minorHAnsi" w:hAnsi="Arial Narrow" w:cs="ArialNarrow"/>
          <w:szCs w:val="24"/>
          <w:lang w:eastAsia="en-US"/>
        </w:rPr>
        <w:t>(</w:t>
      </w:r>
      <w:proofErr w:type="spellStart"/>
      <w:r w:rsidRPr="009D4105">
        <w:rPr>
          <w:rFonts w:ascii="Arial Narrow" w:eastAsiaTheme="minorHAnsi" w:hAnsi="Arial Narrow" w:cs="ArialNarrow"/>
          <w:szCs w:val="24"/>
          <w:lang w:eastAsia="en-US"/>
        </w:rPr>
        <w:t>dále</w:t>
      </w:r>
      <w:proofErr w:type="spellEnd"/>
      <w:r w:rsidRPr="009D4105">
        <w:rPr>
          <w:rFonts w:ascii="Arial Narrow" w:eastAsiaTheme="minorHAnsi" w:hAnsi="Arial Narrow" w:cs="ArialNarrow"/>
          <w:szCs w:val="24"/>
          <w:lang w:eastAsia="en-US"/>
        </w:rPr>
        <w:t xml:space="preserve"> </w:t>
      </w:r>
      <w:proofErr w:type="spellStart"/>
      <w:r w:rsidRPr="009D4105">
        <w:rPr>
          <w:rFonts w:ascii="Arial Narrow" w:eastAsiaTheme="minorHAnsi" w:hAnsi="Arial Narrow" w:cs="ArialNarrow"/>
          <w:szCs w:val="24"/>
          <w:lang w:eastAsia="en-US"/>
        </w:rPr>
        <w:t>jen</w:t>
      </w:r>
      <w:proofErr w:type="spellEnd"/>
      <w:r w:rsidRPr="009D4105">
        <w:rPr>
          <w:rFonts w:ascii="Arial Narrow" w:eastAsiaTheme="minorHAnsi" w:hAnsi="Arial Narrow" w:cs="ArialNarrow"/>
          <w:szCs w:val="24"/>
          <w:lang w:eastAsia="en-US"/>
        </w:rPr>
        <w:t xml:space="preserve"> „</w:t>
      </w:r>
      <w:proofErr w:type="spellStart"/>
      <w:r w:rsidRPr="009D4105">
        <w:rPr>
          <w:rFonts w:ascii="Arial Narrow" w:eastAsiaTheme="minorHAnsi" w:hAnsi="Arial Narrow" w:cs="ArialNarrow-Bold"/>
          <w:bCs/>
          <w:szCs w:val="24"/>
          <w:lang w:eastAsia="en-US"/>
        </w:rPr>
        <w:t>zadavatel</w:t>
      </w:r>
      <w:proofErr w:type="spellEnd"/>
      <w:r w:rsidRPr="009D4105">
        <w:rPr>
          <w:rFonts w:ascii="Arial Narrow" w:eastAsiaTheme="minorHAnsi" w:hAnsi="Arial Narrow" w:cs="ArialNarrow"/>
          <w:szCs w:val="24"/>
          <w:lang w:eastAsia="en-US"/>
        </w:rPr>
        <w:t xml:space="preserve">“) </w:t>
      </w:r>
    </w:p>
    <w:p w14:paraId="1760DFDB" w14:textId="77777777" w:rsidR="005647B3" w:rsidRPr="009D4105" w:rsidRDefault="005647B3" w:rsidP="005647B3">
      <w:pPr>
        <w:pStyle w:val="Zkladntext"/>
        <w:rPr>
          <w:rFonts w:ascii="Arial Narrow" w:hAnsi="Arial Narrow"/>
          <w:szCs w:val="24"/>
        </w:rPr>
      </w:pPr>
    </w:p>
    <w:p w14:paraId="7A7889D4" w14:textId="77777777" w:rsidR="005647B3" w:rsidRPr="00083AD8" w:rsidRDefault="005647B3" w:rsidP="005647B3">
      <w:pPr>
        <w:pStyle w:val="Zkladntext"/>
        <w:rPr>
          <w:rFonts w:ascii="Arial Narrow" w:hAnsi="Arial Narrow" w:cs="Arial"/>
          <w:szCs w:val="24"/>
          <w:lang w:val="pl-PL"/>
        </w:rPr>
      </w:pPr>
      <w:r w:rsidRPr="00083AD8">
        <w:rPr>
          <w:rFonts w:ascii="Arial Narrow" w:hAnsi="Arial Narrow"/>
          <w:szCs w:val="24"/>
          <w:lang w:val="pl-PL"/>
        </w:rPr>
        <w:t xml:space="preserve">Sídlo zadavatele: </w:t>
      </w:r>
      <w:r w:rsidRPr="00083AD8">
        <w:rPr>
          <w:rFonts w:ascii="Arial Narrow" w:hAnsi="Arial Narrow"/>
          <w:szCs w:val="24"/>
          <w:lang w:val="pl-PL"/>
        </w:rPr>
        <w:tab/>
      </w:r>
      <w:r w:rsidRPr="00083AD8">
        <w:rPr>
          <w:rFonts w:ascii="Arial Narrow" w:hAnsi="Arial Narrow"/>
          <w:szCs w:val="24"/>
          <w:lang w:val="pl-PL"/>
        </w:rPr>
        <w:tab/>
      </w:r>
      <w:r w:rsidRPr="00083AD8">
        <w:rPr>
          <w:rFonts w:ascii="Arial Narrow" w:hAnsi="Arial Narrow"/>
          <w:szCs w:val="24"/>
          <w:lang w:val="pl-PL"/>
        </w:rPr>
        <w:tab/>
      </w:r>
      <w:r w:rsidRPr="00083AD8">
        <w:rPr>
          <w:rFonts w:ascii="Arial Narrow" w:hAnsi="Arial Narrow" w:cs="Arial"/>
          <w:szCs w:val="24"/>
          <w:lang w:val="pl-PL"/>
        </w:rPr>
        <w:t>Sudoměřice č. p. 322, PSČ 696 66</w:t>
      </w:r>
      <w:r w:rsidRPr="00083AD8">
        <w:rPr>
          <w:rFonts w:ascii="Arial Narrow" w:hAnsi="Arial Narrow"/>
          <w:szCs w:val="24"/>
          <w:lang w:val="pl-PL"/>
        </w:rPr>
        <w:t xml:space="preserve"> </w:t>
      </w:r>
    </w:p>
    <w:p w14:paraId="7D4C8FD6" w14:textId="071DE8D4" w:rsidR="005647B3" w:rsidRDefault="005647B3" w:rsidP="005647B3">
      <w:pPr>
        <w:jc w:val="both"/>
        <w:rPr>
          <w:rFonts w:ascii="Arial Narrow" w:hAnsi="Arial Narrow" w:cs="Arial"/>
        </w:rPr>
      </w:pPr>
      <w:r w:rsidRPr="009D4105">
        <w:rPr>
          <w:rFonts w:ascii="Arial Narrow" w:hAnsi="Arial Narrow"/>
        </w:rPr>
        <w:t>IČ</w:t>
      </w:r>
      <w:r w:rsidR="00DD03C8">
        <w:rPr>
          <w:rFonts w:ascii="Arial Narrow" w:hAnsi="Arial Narrow"/>
        </w:rPr>
        <w:t>O</w:t>
      </w:r>
      <w:r w:rsidRPr="009D4105">
        <w:rPr>
          <w:rFonts w:ascii="Arial Narrow" w:hAnsi="Arial Narrow"/>
        </w:rPr>
        <w:t xml:space="preserve">: </w:t>
      </w:r>
      <w:r w:rsidRPr="009D4105">
        <w:rPr>
          <w:rFonts w:ascii="Arial Narrow" w:hAnsi="Arial Narrow"/>
        </w:rPr>
        <w:tab/>
      </w:r>
      <w:r w:rsidRPr="009D4105">
        <w:rPr>
          <w:rFonts w:ascii="Arial Narrow" w:hAnsi="Arial Narrow"/>
        </w:rPr>
        <w:tab/>
      </w:r>
      <w:r w:rsidRPr="009D4105">
        <w:rPr>
          <w:rFonts w:ascii="Arial Narrow" w:hAnsi="Arial Narrow"/>
        </w:rPr>
        <w:tab/>
      </w:r>
      <w:r w:rsidRPr="009D4105">
        <w:rPr>
          <w:rFonts w:ascii="Arial Narrow" w:hAnsi="Arial Narrow"/>
        </w:rPr>
        <w:tab/>
      </w:r>
      <w:r w:rsidRPr="009D4105">
        <w:rPr>
          <w:rFonts w:ascii="Arial Narrow" w:hAnsi="Arial Narrow"/>
        </w:rPr>
        <w:tab/>
      </w:r>
      <w:r w:rsidRPr="009D4105">
        <w:rPr>
          <w:rFonts w:ascii="Arial Narrow" w:hAnsi="Arial Narrow" w:cs="Arial"/>
        </w:rPr>
        <w:t>00285331</w:t>
      </w:r>
    </w:p>
    <w:p w14:paraId="47CFB2D1" w14:textId="5CD91B1B" w:rsidR="00B03C6D" w:rsidRPr="00B03C6D" w:rsidRDefault="00B03C6D" w:rsidP="005647B3">
      <w:pPr>
        <w:jc w:val="both"/>
        <w:rPr>
          <w:rFonts w:ascii="Arial Narrow" w:hAnsi="Arial Narrow"/>
          <w:bCs/>
        </w:rPr>
      </w:pPr>
      <w:r w:rsidRPr="00B03C6D">
        <w:rPr>
          <w:rFonts w:ascii="Arial Narrow" w:hAnsi="Arial Narrow"/>
          <w:bCs/>
        </w:rPr>
        <w:t xml:space="preserve">DIČ: </w:t>
      </w:r>
      <w:r>
        <w:rPr>
          <w:rFonts w:ascii="Arial Narrow" w:hAnsi="Arial Narrow"/>
          <w:bCs/>
        </w:rPr>
        <w:t xml:space="preserve">                                                        </w:t>
      </w:r>
      <w:r w:rsidRPr="00B03C6D">
        <w:rPr>
          <w:rFonts w:ascii="Arial Narrow" w:hAnsi="Arial Narrow"/>
          <w:bCs/>
        </w:rPr>
        <w:t>CZ00285331</w:t>
      </w:r>
    </w:p>
    <w:p w14:paraId="7D36EE76" w14:textId="77777777" w:rsidR="005647B3" w:rsidRPr="009D4105" w:rsidRDefault="005647B3" w:rsidP="005647B3">
      <w:pPr>
        <w:jc w:val="both"/>
        <w:rPr>
          <w:rFonts w:ascii="Arial Narrow" w:hAnsi="Arial Narrow"/>
          <w:b/>
        </w:rPr>
      </w:pPr>
      <w:r w:rsidRPr="009D4105">
        <w:rPr>
          <w:rStyle w:val="Siln"/>
          <w:rFonts w:ascii="Arial Narrow" w:eastAsiaTheme="majorEastAsia" w:hAnsi="Arial Narrow" w:cs="Arial"/>
          <w:b w:val="0"/>
        </w:rPr>
        <w:t xml:space="preserve">ID datové schránky: </w:t>
      </w:r>
      <w:r w:rsidRPr="009D4105">
        <w:rPr>
          <w:rStyle w:val="Siln"/>
          <w:rFonts w:ascii="Arial Narrow" w:eastAsiaTheme="majorEastAsia" w:hAnsi="Arial Narrow" w:cs="Arial"/>
          <w:b w:val="0"/>
        </w:rPr>
        <w:tab/>
      </w:r>
      <w:r w:rsidRPr="009D4105">
        <w:rPr>
          <w:rStyle w:val="Siln"/>
          <w:rFonts w:ascii="Arial Narrow" w:eastAsiaTheme="majorEastAsia" w:hAnsi="Arial Narrow" w:cs="Arial"/>
          <w:b w:val="0"/>
        </w:rPr>
        <w:tab/>
      </w:r>
      <w:r w:rsidRPr="009D4105">
        <w:rPr>
          <w:rStyle w:val="Siln"/>
          <w:rFonts w:ascii="Arial Narrow" w:eastAsiaTheme="majorEastAsia" w:hAnsi="Arial Narrow" w:cs="Arial"/>
          <w:b w:val="0"/>
        </w:rPr>
        <w:tab/>
      </w:r>
      <w:r w:rsidRPr="009D4105">
        <w:rPr>
          <w:rFonts w:ascii="Arial Narrow" w:hAnsi="Arial Narrow" w:cs="Arial"/>
        </w:rPr>
        <w:t>5fxb4vd</w:t>
      </w:r>
    </w:p>
    <w:p w14:paraId="3F673075" w14:textId="77777777" w:rsidR="005647B3" w:rsidRPr="009D4105" w:rsidRDefault="005647B3" w:rsidP="005647B3">
      <w:pPr>
        <w:jc w:val="both"/>
        <w:rPr>
          <w:rFonts w:ascii="Arial Narrow" w:hAnsi="Arial Narrow"/>
          <w:b/>
        </w:rPr>
      </w:pPr>
      <w:r w:rsidRPr="009D4105">
        <w:rPr>
          <w:rFonts w:ascii="Arial Narrow" w:hAnsi="Arial Narrow"/>
        </w:rPr>
        <w:t xml:space="preserve">Bankovní spojení: </w:t>
      </w:r>
      <w:r w:rsidRPr="009D4105">
        <w:rPr>
          <w:rFonts w:ascii="Arial Narrow" w:hAnsi="Arial Narrow"/>
        </w:rPr>
        <w:tab/>
      </w:r>
      <w:r w:rsidRPr="009D4105">
        <w:rPr>
          <w:rFonts w:ascii="Arial Narrow" w:hAnsi="Arial Narrow"/>
        </w:rPr>
        <w:tab/>
      </w:r>
      <w:r w:rsidRPr="009D4105">
        <w:rPr>
          <w:rFonts w:ascii="Arial Narrow" w:hAnsi="Arial Narrow"/>
        </w:rPr>
        <w:tab/>
        <w:t xml:space="preserve">Komerční banka, a. s., č. </w:t>
      </w:r>
      <w:proofErr w:type="spellStart"/>
      <w:r w:rsidRPr="009D4105">
        <w:rPr>
          <w:rFonts w:ascii="Arial Narrow" w:hAnsi="Arial Narrow"/>
        </w:rPr>
        <w:t>ú.</w:t>
      </w:r>
      <w:proofErr w:type="spellEnd"/>
      <w:r w:rsidRPr="009D4105">
        <w:rPr>
          <w:rFonts w:ascii="Arial Narrow" w:hAnsi="Arial Narrow"/>
        </w:rPr>
        <w:t xml:space="preserve"> </w:t>
      </w:r>
      <w:r w:rsidRPr="009D4105">
        <w:rPr>
          <w:rFonts w:ascii="Arial Narrow" w:hAnsi="Arial Narrow" w:cs="Arial"/>
        </w:rPr>
        <w:t>8127671/0100</w:t>
      </w:r>
    </w:p>
    <w:p w14:paraId="74BAE1A0" w14:textId="77777777" w:rsidR="005647B3" w:rsidRPr="009D4105" w:rsidRDefault="005647B3" w:rsidP="005647B3">
      <w:pPr>
        <w:jc w:val="both"/>
        <w:rPr>
          <w:rFonts w:ascii="Arial Narrow" w:hAnsi="Arial Narrow"/>
        </w:rPr>
      </w:pPr>
    </w:p>
    <w:p w14:paraId="7B11BB14" w14:textId="77777777" w:rsidR="00DD03C8" w:rsidRPr="00432F5E" w:rsidRDefault="00DD03C8" w:rsidP="00DD03C8">
      <w:pPr>
        <w:autoSpaceDE w:val="0"/>
        <w:autoSpaceDN w:val="0"/>
        <w:adjustRightInd w:val="0"/>
        <w:rPr>
          <w:rFonts w:ascii="Arial Narrow" w:hAnsi="Arial Narrow" w:cs="DejaVuSans"/>
          <w:iCs/>
        </w:rPr>
      </w:pPr>
      <w:r w:rsidRPr="00432F5E">
        <w:rPr>
          <w:rFonts w:ascii="Arial Narrow" w:hAnsi="Arial Narrow" w:cs="DejaVuSans"/>
          <w:iCs/>
        </w:rPr>
        <w:t>Kontaktní osoba k předmětu veřejné zakázky:</w:t>
      </w:r>
    </w:p>
    <w:p w14:paraId="73C1336F" w14:textId="64AE05A2" w:rsidR="00DD03C8" w:rsidRDefault="00DD03C8" w:rsidP="00547EC9">
      <w:pPr>
        <w:autoSpaceDE w:val="0"/>
        <w:autoSpaceDN w:val="0"/>
        <w:adjustRightInd w:val="0"/>
        <w:ind w:left="708" w:firstLine="708"/>
        <w:rPr>
          <w:rFonts w:ascii="Arial Narrow" w:hAnsi="Arial Narrow"/>
        </w:rPr>
      </w:pPr>
      <w:r w:rsidRPr="00432F5E">
        <w:rPr>
          <w:rFonts w:ascii="Arial Narrow" w:hAnsi="Arial Narrow"/>
        </w:rPr>
        <w:t>František Mikéska</w:t>
      </w:r>
      <w:r w:rsidRPr="00432F5E">
        <w:rPr>
          <w:rFonts w:ascii="Arial Narrow" w:hAnsi="Arial Narrow" w:cs="DejaVuSans-Bold"/>
          <w:bCs/>
        </w:rPr>
        <w:t xml:space="preserve"> / </w:t>
      </w:r>
      <w:r w:rsidRPr="00432F5E">
        <w:rPr>
          <w:rFonts w:ascii="Arial Narrow" w:hAnsi="Arial Narrow" w:cs="DejaVuSans"/>
          <w:iCs/>
        </w:rPr>
        <w:t xml:space="preserve">telefon: </w:t>
      </w:r>
      <w:r w:rsidRPr="00432F5E">
        <w:rPr>
          <w:rFonts w:ascii="Arial Narrow" w:hAnsi="Arial Narrow" w:cs="DejaVuSans-Bold"/>
          <w:bCs/>
        </w:rPr>
        <w:t xml:space="preserve">+420 777 277 714, </w:t>
      </w:r>
      <w:r w:rsidRPr="00432F5E">
        <w:rPr>
          <w:rFonts w:ascii="Arial Narrow" w:hAnsi="Arial Narrow" w:cs="DejaVuSans"/>
          <w:iCs/>
        </w:rPr>
        <w:t>email:</w:t>
      </w:r>
      <w:r w:rsidRPr="00432F5E">
        <w:rPr>
          <w:rFonts w:ascii="Arial Narrow" w:hAnsi="Arial Narrow"/>
        </w:rPr>
        <w:t>starosta@obecsudomerice.c</w:t>
      </w:r>
      <w:r w:rsidR="00547EC9">
        <w:rPr>
          <w:rFonts w:ascii="Arial Narrow" w:hAnsi="Arial Narrow"/>
        </w:rPr>
        <w:t>z</w:t>
      </w:r>
    </w:p>
    <w:p w14:paraId="60CBF1B3" w14:textId="6AB9B37F" w:rsidR="00DD03C8" w:rsidRDefault="00547EC9" w:rsidP="00547EC9">
      <w:pPr>
        <w:autoSpaceDE w:val="0"/>
        <w:autoSpaceDN w:val="0"/>
        <w:adjustRightInd w:val="0"/>
        <w:ind w:left="708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Robert </w:t>
      </w:r>
      <w:proofErr w:type="spellStart"/>
      <w:r>
        <w:rPr>
          <w:rFonts w:ascii="Arial Narrow" w:hAnsi="Arial Narrow"/>
        </w:rPr>
        <w:t>Šrédl</w:t>
      </w:r>
      <w:proofErr w:type="spellEnd"/>
      <w:r>
        <w:rPr>
          <w:rFonts w:ascii="Arial Narrow" w:hAnsi="Arial Narrow"/>
        </w:rPr>
        <w:t>/ telefon: +420 702 228 247, email:</w:t>
      </w:r>
      <w:hyperlink r:id="rId9" w:history="1">
        <w:r w:rsidRPr="00554657">
          <w:rPr>
            <w:rStyle w:val="Hypertextovodkaz"/>
            <w:rFonts w:ascii="Arial Narrow" w:hAnsi="Arial Narrow"/>
          </w:rPr>
          <w:t>mistostarosta@obecsudomerice.cz</w:t>
        </w:r>
      </w:hyperlink>
    </w:p>
    <w:p w14:paraId="286E5374" w14:textId="77777777" w:rsidR="00547EC9" w:rsidRDefault="00547EC9" w:rsidP="00547EC9">
      <w:pPr>
        <w:autoSpaceDE w:val="0"/>
        <w:autoSpaceDN w:val="0"/>
        <w:adjustRightInd w:val="0"/>
        <w:ind w:left="708" w:firstLine="708"/>
        <w:rPr>
          <w:rFonts w:ascii="Arial Narrow" w:hAnsi="Arial Narrow"/>
        </w:rPr>
      </w:pPr>
    </w:p>
    <w:p w14:paraId="0CBFB7EF" w14:textId="77777777" w:rsidR="00547EC9" w:rsidRDefault="00547EC9" w:rsidP="00547EC9">
      <w:pPr>
        <w:autoSpaceDE w:val="0"/>
        <w:autoSpaceDN w:val="0"/>
        <w:adjustRightInd w:val="0"/>
        <w:ind w:left="708" w:firstLine="708"/>
        <w:rPr>
          <w:rFonts w:ascii="Arial Narrow" w:hAnsi="Arial Narrow"/>
        </w:rPr>
      </w:pPr>
    </w:p>
    <w:p w14:paraId="457638B2" w14:textId="77777777" w:rsidR="00547EC9" w:rsidRDefault="00547EC9" w:rsidP="00547EC9">
      <w:pPr>
        <w:autoSpaceDE w:val="0"/>
        <w:autoSpaceDN w:val="0"/>
        <w:adjustRightInd w:val="0"/>
        <w:ind w:left="708" w:firstLine="708"/>
        <w:rPr>
          <w:rFonts w:ascii="Arial Narrow" w:hAnsi="Arial Narrow"/>
        </w:rPr>
      </w:pPr>
    </w:p>
    <w:p w14:paraId="6FCEC96E" w14:textId="77777777" w:rsidR="00547EC9" w:rsidRDefault="00547EC9" w:rsidP="00547EC9">
      <w:pPr>
        <w:autoSpaceDE w:val="0"/>
        <w:autoSpaceDN w:val="0"/>
        <w:adjustRightInd w:val="0"/>
        <w:ind w:left="708" w:firstLine="708"/>
        <w:rPr>
          <w:rFonts w:ascii="Arial Narrow" w:hAnsi="Arial Narrow"/>
        </w:rPr>
      </w:pPr>
    </w:p>
    <w:p w14:paraId="3C8DE110" w14:textId="77777777" w:rsidR="00547EC9" w:rsidRDefault="00547EC9" w:rsidP="00547EC9">
      <w:pPr>
        <w:autoSpaceDE w:val="0"/>
        <w:autoSpaceDN w:val="0"/>
        <w:adjustRightInd w:val="0"/>
        <w:ind w:left="708" w:firstLine="708"/>
        <w:rPr>
          <w:rFonts w:ascii="Arial Narrow" w:hAnsi="Arial Narrow" w:cs="DejaVuSans-Bold"/>
          <w:bCs/>
        </w:rPr>
      </w:pPr>
    </w:p>
    <w:p w14:paraId="12FA014C" w14:textId="5A9D54D2" w:rsidR="00697071" w:rsidRDefault="005647B3" w:rsidP="005647B3">
      <w:pPr>
        <w:jc w:val="both"/>
        <w:rPr>
          <w:rFonts w:ascii="Arial Narrow" w:eastAsiaTheme="minorHAnsi" w:hAnsi="Arial Narrow" w:cs="ArialNarrow"/>
          <w:lang w:eastAsia="en-US"/>
        </w:rPr>
      </w:pPr>
      <w:r w:rsidRPr="009D4105">
        <w:rPr>
          <w:rFonts w:ascii="Arial Narrow" w:hAnsi="Arial Narrow" w:cs="DejaVuSans-Bold"/>
          <w:bCs/>
        </w:rPr>
        <w:tab/>
      </w:r>
      <w:r w:rsidR="00697071">
        <w:rPr>
          <w:rFonts w:ascii="Arial Narrow" w:eastAsiaTheme="minorHAnsi" w:hAnsi="Arial Narrow" w:cs="ArialNarrow"/>
          <w:lang w:eastAsia="en-US"/>
        </w:rPr>
        <w:t xml:space="preserve"> </w:t>
      </w:r>
    </w:p>
    <w:p w14:paraId="5103E461" w14:textId="77777777" w:rsidR="009F0583" w:rsidRPr="007B26E8" w:rsidRDefault="009F0583" w:rsidP="00A17A9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D90BA3" w:rsidRPr="000A7B7D" w14:paraId="4CD8C61A" w14:textId="77777777" w:rsidTr="00D00BFD">
        <w:trPr>
          <w:trHeight w:val="567"/>
        </w:trPr>
        <w:tc>
          <w:tcPr>
            <w:tcW w:w="9067" w:type="dxa"/>
            <w:shd w:val="clear" w:color="auto" w:fill="DEEAF6" w:themeFill="accent1" w:themeFillTint="33"/>
            <w:vAlign w:val="center"/>
          </w:tcPr>
          <w:p w14:paraId="769F003B" w14:textId="77777777" w:rsidR="00D90BA3" w:rsidRPr="00D90BA3" w:rsidRDefault="00D90BA3" w:rsidP="00D90BA3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6"/>
              </w:rPr>
            </w:pPr>
            <w:r w:rsidRPr="00D90BA3">
              <w:rPr>
                <w:rFonts w:ascii="Arial Narrow" w:eastAsiaTheme="minorHAnsi" w:hAnsi="Arial Narrow" w:cs="ArialNarrow-Bold"/>
                <w:b/>
                <w:bCs/>
                <w:szCs w:val="32"/>
                <w:lang w:eastAsia="en-US"/>
              </w:rPr>
              <w:lastRenderedPageBreak/>
              <w:t xml:space="preserve">INFORMACE O DRUHU A PŘEDMĚTU VEŘEJNÉ ZAKÁZKY </w:t>
            </w:r>
          </w:p>
        </w:tc>
      </w:tr>
    </w:tbl>
    <w:p w14:paraId="3334B83A" w14:textId="77777777" w:rsidR="00A126CB" w:rsidRPr="00933FCF" w:rsidRDefault="00A126CB" w:rsidP="00933FCF">
      <w:pPr>
        <w:autoSpaceDE w:val="0"/>
        <w:autoSpaceDN w:val="0"/>
        <w:adjustRightInd w:val="0"/>
        <w:ind w:firstLine="708"/>
        <w:jc w:val="both"/>
        <w:rPr>
          <w:rFonts w:ascii="Arial Narrow" w:hAnsi="Arial Narrow"/>
        </w:rPr>
      </w:pPr>
    </w:p>
    <w:p w14:paraId="31FE74BD" w14:textId="0DDE90E1" w:rsidR="001A0BAF" w:rsidRPr="00545FE3" w:rsidRDefault="00B84231" w:rsidP="001A0BA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>
        <w:rPr>
          <w:rFonts w:ascii="Arial Narrow" w:eastAsiaTheme="minorHAnsi" w:hAnsi="Arial Narrow" w:cs="ArialNarrow-Bold"/>
          <w:b/>
          <w:bCs/>
          <w:lang w:eastAsia="en-US"/>
        </w:rPr>
        <w:t>2</w:t>
      </w:r>
      <w:r w:rsidR="001A0BAF" w:rsidRPr="00545FE3">
        <w:rPr>
          <w:rFonts w:ascii="Arial Narrow" w:eastAsiaTheme="minorHAnsi" w:hAnsi="Arial Narrow" w:cs="ArialNarrow-Bold"/>
          <w:b/>
          <w:bCs/>
          <w:lang w:eastAsia="en-US"/>
        </w:rPr>
        <w:t>.1. Informace o veřejné zakázce</w:t>
      </w:r>
    </w:p>
    <w:p w14:paraId="14820739" w14:textId="77777777" w:rsidR="00393344" w:rsidRDefault="001A0BAF" w:rsidP="0012341C">
      <w:pPr>
        <w:autoSpaceDE w:val="0"/>
        <w:autoSpaceDN w:val="0"/>
        <w:adjustRightInd w:val="0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 xml:space="preserve">Název veřejné zakázky: </w:t>
      </w:r>
    </w:p>
    <w:p w14:paraId="58F230FA" w14:textId="77777777" w:rsidR="00547EC9" w:rsidRPr="00DD03C8" w:rsidRDefault="00547EC9" w:rsidP="00547EC9">
      <w:pPr>
        <w:autoSpaceDE w:val="0"/>
        <w:autoSpaceDN w:val="0"/>
        <w:adjustRightInd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Dodávka automobilové váhy na sběrný dvůr</w:t>
      </w:r>
    </w:p>
    <w:p w14:paraId="668A1D6A" w14:textId="2A2E9AB7" w:rsidR="0012341C" w:rsidRPr="0012341C" w:rsidRDefault="0012341C" w:rsidP="0012341C">
      <w:pPr>
        <w:autoSpaceDE w:val="0"/>
        <w:autoSpaceDN w:val="0"/>
        <w:adjustRightInd w:val="0"/>
        <w:rPr>
          <w:rFonts w:ascii="Arial Narrow" w:eastAsiaTheme="minorHAnsi" w:hAnsi="Arial Narrow" w:cs="ArialNarrow"/>
          <w:lang w:eastAsia="en-US"/>
        </w:rPr>
      </w:pPr>
    </w:p>
    <w:p w14:paraId="020B6DA7" w14:textId="77777777" w:rsidR="001A0BAF" w:rsidRPr="00545FE3" w:rsidRDefault="001A0BAF" w:rsidP="001A0BA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0B7A4117" w14:textId="05D13CE7" w:rsidR="001A0BAF" w:rsidRPr="00545FE3" w:rsidRDefault="00B84231" w:rsidP="001A0BA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>
        <w:rPr>
          <w:rFonts w:ascii="Arial Narrow" w:eastAsiaTheme="minorHAnsi" w:hAnsi="Arial Narrow" w:cs="ArialNarrow-Bold"/>
          <w:b/>
          <w:bCs/>
          <w:lang w:eastAsia="en-US"/>
        </w:rPr>
        <w:t>2</w:t>
      </w:r>
      <w:r w:rsidR="001A0BAF" w:rsidRPr="00545FE3">
        <w:rPr>
          <w:rFonts w:ascii="Arial Narrow" w:eastAsiaTheme="minorHAnsi" w:hAnsi="Arial Narrow" w:cs="ArialNarrow-Bold"/>
          <w:b/>
          <w:bCs/>
          <w:lang w:eastAsia="en-US"/>
        </w:rPr>
        <w:t>.2. Informace o zadávacím řízení</w:t>
      </w:r>
    </w:p>
    <w:p w14:paraId="6C1FC348" w14:textId="77777777" w:rsidR="001A0BAF" w:rsidRDefault="001A0BAF" w:rsidP="001A0BA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 xml:space="preserve">Druh (předmět) veřejné zakázky: </w:t>
      </w:r>
    </w:p>
    <w:p w14:paraId="19938D45" w14:textId="30C4F1D2" w:rsidR="001A0BAF" w:rsidRDefault="001A0BAF" w:rsidP="001A0BAF">
      <w:pPr>
        <w:autoSpaceDE w:val="0"/>
        <w:autoSpaceDN w:val="0"/>
        <w:adjustRightInd w:val="0"/>
        <w:ind w:left="1416" w:firstLine="708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 w:rsidRPr="00755457">
        <w:rPr>
          <w:rFonts w:ascii="Arial Narrow" w:eastAsiaTheme="minorHAnsi" w:hAnsi="Arial Narrow" w:cs="ArialNarrow-Bold"/>
          <w:b/>
          <w:bCs/>
          <w:lang w:eastAsia="en-US"/>
        </w:rPr>
        <w:t xml:space="preserve">Veřejná zakázka na </w:t>
      </w:r>
      <w:r w:rsidR="00B823E1">
        <w:rPr>
          <w:rFonts w:ascii="Arial Narrow" w:eastAsiaTheme="minorHAnsi" w:hAnsi="Arial Narrow" w:cs="ArialNarrow-Bold"/>
          <w:b/>
          <w:bCs/>
          <w:lang w:eastAsia="en-US"/>
        </w:rPr>
        <w:t>stavební prác</w:t>
      </w:r>
      <w:r w:rsidR="00083AD8">
        <w:rPr>
          <w:rFonts w:ascii="Arial Narrow" w:eastAsiaTheme="minorHAnsi" w:hAnsi="Arial Narrow" w:cs="ArialNarrow-Bold"/>
          <w:b/>
          <w:bCs/>
          <w:lang w:eastAsia="en-US"/>
        </w:rPr>
        <w:t>e</w:t>
      </w:r>
    </w:p>
    <w:p w14:paraId="19054E19" w14:textId="77777777" w:rsidR="001A0BAF" w:rsidRDefault="001A0BAF" w:rsidP="001A0BA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eastAsiaTheme="minorHAnsi" w:hAnsi="Arial Narrow" w:cs="ArialNarrow"/>
          <w:lang w:eastAsia="en-US"/>
        </w:rPr>
        <w:t>R</w:t>
      </w:r>
      <w:r w:rsidRPr="00545FE3">
        <w:rPr>
          <w:rFonts w:ascii="Arial Narrow" w:eastAsiaTheme="minorHAnsi" w:hAnsi="Arial Narrow" w:cs="ArialNarrow"/>
          <w:lang w:eastAsia="en-US"/>
        </w:rPr>
        <w:t xml:space="preserve">ežim veřejné zakázky podle její předpokládané hodnoty: </w:t>
      </w:r>
    </w:p>
    <w:p w14:paraId="7B91C435" w14:textId="77777777" w:rsidR="001A0BAF" w:rsidRPr="00545FE3" w:rsidRDefault="001A0BAF" w:rsidP="001A0BAF">
      <w:pPr>
        <w:autoSpaceDE w:val="0"/>
        <w:autoSpaceDN w:val="0"/>
        <w:adjustRightInd w:val="0"/>
        <w:ind w:left="1416" w:firstLine="708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eastAsiaTheme="minorHAnsi" w:hAnsi="Arial Narrow" w:cs="ArialNarrow-Bold"/>
          <w:b/>
          <w:bCs/>
          <w:lang w:eastAsia="en-US"/>
        </w:rPr>
        <w:t>V</w:t>
      </w:r>
      <w:r w:rsidRPr="00755457">
        <w:rPr>
          <w:rFonts w:ascii="Arial Narrow" w:eastAsiaTheme="minorHAnsi" w:hAnsi="Arial Narrow" w:cs="ArialNarrow-Bold"/>
          <w:b/>
          <w:bCs/>
          <w:lang w:eastAsia="en-US"/>
        </w:rPr>
        <w:t>eřejná zakázka</w:t>
      </w:r>
      <w:r>
        <w:rPr>
          <w:rFonts w:ascii="Arial Narrow" w:eastAsiaTheme="minorHAnsi" w:hAnsi="Arial Narrow" w:cs="ArialNarrow-Bold"/>
          <w:b/>
          <w:bCs/>
          <w:lang w:eastAsia="en-US"/>
        </w:rPr>
        <w:t xml:space="preserve"> malého rozsahu</w:t>
      </w:r>
    </w:p>
    <w:p w14:paraId="6E199A7D" w14:textId="77777777" w:rsidR="001A0BAF" w:rsidRDefault="001A0BAF" w:rsidP="001A0BA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Druh zadávacího řízení veřejné zakázky:</w:t>
      </w:r>
      <w:r>
        <w:rPr>
          <w:rFonts w:ascii="Arial Narrow" w:eastAsiaTheme="minorHAnsi" w:hAnsi="Arial Narrow" w:cs="ArialNarrow"/>
          <w:lang w:eastAsia="en-US"/>
        </w:rPr>
        <w:t xml:space="preserve"> </w:t>
      </w:r>
    </w:p>
    <w:p w14:paraId="6748B2A1" w14:textId="77777777" w:rsidR="001A0BAF" w:rsidRPr="00545FE3" w:rsidRDefault="001A0BAF" w:rsidP="001A0BAF">
      <w:pPr>
        <w:autoSpaceDE w:val="0"/>
        <w:autoSpaceDN w:val="0"/>
        <w:adjustRightInd w:val="0"/>
        <w:ind w:left="1416" w:firstLine="708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eastAsiaTheme="minorHAnsi" w:hAnsi="Arial Narrow" w:cs="ArialNarrow-Bold"/>
          <w:b/>
          <w:bCs/>
          <w:lang w:eastAsia="en-US"/>
        </w:rPr>
        <w:t xml:space="preserve">Otevřené </w:t>
      </w:r>
      <w:r w:rsidRPr="00755457">
        <w:rPr>
          <w:rFonts w:ascii="Arial Narrow" w:eastAsiaTheme="minorHAnsi" w:hAnsi="Arial Narrow" w:cs="ArialNarrow-Bold"/>
          <w:b/>
          <w:bCs/>
          <w:lang w:eastAsia="en-US"/>
        </w:rPr>
        <w:t>řízení</w:t>
      </w:r>
      <w:r>
        <w:rPr>
          <w:rFonts w:ascii="Arial Narrow" w:eastAsiaTheme="minorHAnsi" w:hAnsi="Arial Narrow" w:cs="ArialNarrow-Bold"/>
          <w:b/>
          <w:bCs/>
          <w:lang w:eastAsia="en-US"/>
        </w:rPr>
        <w:t xml:space="preserve"> </w:t>
      </w:r>
    </w:p>
    <w:p w14:paraId="237986E6" w14:textId="77777777" w:rsidR="002D33E8" w:rsidRDefault="002D33E8" w:rsidP="00AE467B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01DA6B35" w14:textId="6D9B7ADD" w:rsidR="003770AC" w:rsidRPr="00B84231" w:rsidRDefault="00B84231" w:rsidP="00B8423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 w:rsidRPr="00B84231">
        <w:rPr>
          <w:rFonts w:ascii="Arial Narrow" w:eastAsiaTheme="minorHAnsi" w:hAnsi="Arial Narrow" w:cs="ArialNarrow-Bold"/>
          <w:b/>
          <w:bCs/>
          <w:lang w:eastAsia="en-US"/>
        </w:rPr>
        <w:t>2.</w:t>
      </w:r>
      <w:r w:rsidR="0012341C">
        <w:rPr>
          <w:rFonts w:ascii="Arial Narrow" w:eastAsiaTheme="minorHAnsi" w:hAnsi="Arial Narrow" w:cs="ArialNarrow-Bold"/>
          <w:b/>
          <w:bCs/>
          <w:lang w:eastAsia="en-US"/>
        </w:rPr>
        <w:t>3</w:t>
      </w:r>
      <w:r w:rsidRPr="00B84231">
        <w:rPr>
          <w:rFonts w:ascii="Arial Narrow" w:eastAsiaTheme="minorHAnsi" w:hAnsi="Arial Narrow" w:cs="ArialNarrow-Bold"/>
          <w:b/>
          <w:bCs/>
          <w:lang w:eastAsia="en-US"/>
        </w:rPr>
        <w:t xml:space="preserve">. </w:t>
      </w:r>
      <w:r w:rsidR="003770AC" w:rsidRPr="00B84231">
        <w:rPr>
          <w:rFonts w:ascii="Arial Narrow" w:eastAsiaTheme="minorHAnsi" w:hAnsi="Arial Narrow" w:cs="ArialNarrow-Bold"/>
          <w:b/>
          <w:bCs/>
          <w:lang w:eastAsia="en-US"/>
        </w:rPr>
        <w:t xml:space="preserve">Předmět plnění </w:t>
      </w:r>
    </w:p>
    <w:p w14:paraId="6599CBAD" w14:textId="3D356B00" w:rsidR="00FF633B" w:rsidRPr="00FF633B" w:rsidRDefault="001A0BAF" w:rsidP="00FF633B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Cs/>
          <w:lang w:eastAsia="en-US"/>
        </w:rPr>
      </w:pPr>
      <w:r w:rsidRPr="007253C7">
        <w:rPr>
          <w:rFonts w:ascii="Arial Narrow" w:hAnsi="Arial Narrow"/>
        </w:rPr>
        <w:t xml:space="preserve">Předmětem veřejné zakázky </w:t>
      </w:r>
      <w:r w:rsidR="0062247F" w:rsidRPr="007253C7">
        <w:rPr>
          <w:rFonts w:ascii="Arial Narrow" w:hAnsi="Arial Narrow"/>
        </w:rPr>
        <w:t xml:space="preserve">je </w:t>
      </w:r>
      <w:r w:rsidR="00A93C2B">
        <w:rPr>
          <w:rFonts w:ascii="Arial Narrow" w:hAnsi="Arial Narrow"/>
          <w:bCs/>
        </w:rPr>
        <w:t>kompletní dodávka a montáž automobilové váhy a rozměru 3x7m do hmotnosti 40tun s přesností vážení 20kg. Dodávky zahrnuje také dodávku SW vážního hospodářství, prefabrikované základy, kameru s rozpoznáním SPZ a semafor.</w:t>
      </w:r>
    </w:p>
    <w:p w14:paraId="4C4671B7" w14:textId="58279379" w:rsidR="001A0BAF" w:rsidRPr="00653298" w:rsidRDefault="001A0BAF" w:rsidP="00FF633B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45855B30" w14:textId="77777777" w:rsidR="001A0BAF" w:rsidRPr="00653298" w:rsidRDefault="001A0BAF" w:rsidP="001A0BAF">
      <w:pPr>
        <w:pStyle w:val="RTFUndefined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Podrobný p</w:t>
      </w:r>
      <w:r w:rsidRPr="00653298">
        <w:rPr>
          <w:rFonts w:ascii="Arial Narrow" w:hAnsi="Arial Narrow"/>
          <w:sz w:val="24"/>
          <w:szCs w:val="24"/>
        </w:rPr>
        <w:t>opis a rozsah veřejné zakázky je specifikován:</w:t>
      </w:r>
    </w:p>
    <w:p w14:paraId="2EBCA01B" w14:textId="2CDB0C50" w:rsidR="003770AC" w:rsidRPr="00432F5E" w:rsidRDefault="00432F5E" w:rsidP="001E6F16">
      <w:pPr>
        <w:pStyle w:val="RTFUndefined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432F5E">
        <w:rPr>
          <w:rFonts w:ascii="Arial Narrow" w:hAnsi="Arial Narrow"/>
          <w:sz w:val="24"/>
          <w:szCs w:val="24"/>
        </w:rPr>
        <w:t xml:space="preserve">položkovým rozpočtem (Příloha č. </w:t>
      </w:r>
      <w:r w:rsidR="00A93C2B">
        <w:rPr>
          <w:rFonts w:ascii="Arial Narrow" w:hAnsi="Arial Narrow"/>
          <w:sz w:val="24"/>
          <w:szCs w:val="24"/>
        </w:rPr>
        <w:t>1</w:t>
      </w:r>
      <w:r w:rsidRPr="00432F5E">
        <w:rPr>
          <w:rFonts w:ascii="Arial Narrow" w:hAnsi="Arial Narrow"/>
          <w:sz w:val="24"/>
          <w:szCs w:val="24"/>
        </w:rPr>
        <w:t>);</w:t>
      </w:r>
    </w:p>
    <w:p w14:paraId="4B0071B8" w14:textId="01F7D176" w:rsidR="00432F5E" w:rsidRDefault="00432F5E" w:rsidP="00432F5E">
      <w:pPr>
        <w:pStyle w:val="RTFUndefined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432F5E">
        <w:rPr>
          <w:rFonts w:ascii="Arial Narrow" w:hAnsi="Arial Narrow"/>
          <w:sz w:val="24"/>
          <w:szCs w:val="24"/>
        </w:rPr>
        <w:t xml:space="preserve">návrhem Smlouvy o dílo (Příloha č. </w:t>
      </w:r>
      <w:r w:rsidR="00A93C2B">
        <w:rPr>
          <w:rFonts w:ascii="Arial Narrow" w:hAnsi="Arial Narrow"/>
          <w:sz w:val="24"/>
          <w:szCs w:val="24"/>
        </w:rPr>
        <w:t>2</w:t>
      </w:r>
      <w:r w:rsidRPr="00432F5E">
        <w:rPr>
          <w:rFonts w:ascii="Arial Narrow" w:hAnsi="Arial Narrow"/>
          <w:sz w:val="24"/>
          <w:szCs w:val="24"/>
        </w:rPr>
        <w:t xml:space="preserve">), </w:t>
      </w:r>
    </w:p>
    <w:p w14:paraId="0E271BF9" w14:textId="3F625BEC" w:rsidR="00A93C2B" w:rsidRPr="00432F5E" w:rsidRDefault="00A93C2B" w:rsidP="00432F5E">
      <w:pPr>
        <w:pStyle w:val="RTFUndefined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čestné prohlášení o splnění </w:t>
      </w:r>
      <w:r w:rsidR="00165ECF">
        <w:rPr>
          <w:rFonts w:ascii="Arial Narrow" w:hAnsi="Arial Narrow"/>
          <w:sz w:val="24"/>
          <w:szCs w:val="24"/>
        </w:rPr>
        <w:t>technické kvalifikace (Příloha č.3)</w:t>
      </w:r>
    </w:p>
    <w:p w14:paraId="284842DD" w14:textId="26214FE9" w:rsidR="00A17A98" w:rsidRPr="004A275B" w:rsidRDefault="00432F5E" w:rsidP="004A275B">
      <w:pPr>
        <w:pStyle w:val="RTFUndefined"/>
        <w:ind w:left="360"/>
        <w:jc w:val="both"/>
        <w:rPr>
          <w:rFonts w:ascii="Arial Narrow" w:hAnsi="Arial Narrow"/>
          <w:sz w:val="24"/>
          <w:szCs w:val="24"/>
        </w:rPr>
      </w:pPr>
      <w:r w:rsidRPr="00432F5E">
        <w:rPr>
          <w:rFonts w:ascii="Arial Narrow" w:hAnsi="Arial Narrow"/>
          <w:sz w:val="24"/>
          <w:szCs w:val="24"/>
        </w:rPr>
        <w:t>jež jsou jako přílohy nedílnou součástí zadávací dokumentace.</w:t>
      </w:r>
    </w:p>
    <w:p w14:paraId="616C5B02" w14:textId="77777777" w:rsidR="001E6F16" w:rsidRDefault="001E6F16" w:rsidP="00D90BA3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17A98" w:rsidRPr="00545FE3" w14:paraId="2688FBD4" w14:textId="77777777" w:rsidTr="0040045B">
        <w:trPr>
          <w:trHeight w:val="567"/>
        </w:trPr>
        <w:tc>
          <w:tcPr>
            <w:tcW w:w="5000" w:type="pct"/>
            <w:shd w:val="clear" w:color="auto" w:fill="DEEAF6" w:themeFill="accent1" w:themeFillTint="33"/>
            <w:vAlign w:val="center"/>
          </w:tcPr>
          <w:p w14:paraId="5B3F4D65" w14:textId="77777777" w:rsidR="00A17A98" w:rsidRPr="00545FE3" w:rsidRDefault="00A17A98" w:rsidP="00A17A98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16"/>
              </w:rPr>
            </w:pPr>
            <w:r w:rsidRPr="00545FE3">
              <w:rPr>
                <w:rFonts w:ascii="Arial Narrow" w:eastAsiaTheme="minorHAnsi" w:hAnsi="Arial Narrow" w:cs="Calibri-Bold"/>
                <w:b/>
                <w:bCs/>
                <w:lang w:eastAsia="en-US"/>
              </w:rPr>
              <w:t>DOBA PLNĚNÍ A MÍSTO PLNĚNÍ VEŘEJNÉ ZAKÁZKY</w:t>
            </w:r>
            <w:r>
              <w:rPr>
                <w:rFonts w:ascii="Arial Narrow" w:eastAsiaTheme="minorHAnsi" w:hAnsi="Arial Narrow" w:cs="Calibri-Bold"/>
                <w:b/>
                <w:bCs/>
                <w:lang w:eastAsia="en-US"/>
              </w:rPr>
              <w:t xml:space="preserve">, </w:t>
            </w:r>
            <w:r w:rsidRPr="00383A4F">
              <w:rPr>
                <w:rFonts w:ascii="Arial Narrow" w:hAnsi="Arial Narrow" w:cs="Arial"/>
                <w:b/>
                <w:bCs/>
                <w:iCs/>
                <w:szCs w:val="28"/>
              </w:rPr>
              <w:t>TERMÍN PROHLÍDKY</w:t>
            </w:r>
          </w:p>
        </w:tc>
      </w:tr>
    </w:tbl>
    <w:p w14:paraId="7031A936" w14:textId="77777777" w:rsidR="00A17A98" w:rsidRPr="00545FE3" w:rsidRDefault="00A17A98" w:rsidP="00A17A98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631EB377" w14:textId="40E0086A" w:rsidR="00FC32AA" w:rsidRPr="00545FE3" w:rsidRDefault="00FC32AA" w:rsidP="00FC32AA">
      <w:pPr>
        <w:autoSpaceDE w:val="0"/>
        <w:autoSpaceDN w:val="0"/>
        <w:adjustRightInd w:val="0"/>
        <w:jc w:val="both"/>
        <w:rPr>
          <w:rFonts w:ascii="Arial Narrow" w:eastAsiaTheme="minorHAnsi" w:hAnsi="Arial Narrow" w:cs="Calibri-Bold"/>
          <w:b/>
          <w:bCs/>
          <w:lang w:eastAsia="en-US"/>
        </w:rPr>
      </w:pPr>
      <w:r>
        <w:rPr>
          <w:rFonts w:ascii="Arial Narrow" w:eastAsiaTheme="minorHAnsi" w:hAnsi="Arial Narrow" w:cs="ArialNarrow"/>
          <w:b/>
          <w:lang w:eastAsia="en-US"/>
        </w:rPr>
        <w:t>3</w:t>
      </w:r>
      <w:r w:rsidRPr="00545FE3">
        <w:rPr>
          <w:rFonts w:ascii="Arial Narrow" w:eastAsiaTheme="minorHAnsi" w:hAnsi="Arial Narrow" w:cs="ArialNarrow"/>
          <w:b/>
          <w:lang w:eastAsia="en-US"/>
        </w:rPr>
        <w:t>.1.</w:t>
      </w:r>
      <w:r w:rsidRPr="00545FE3">
        <w:rPr>
          <w:rFonts w:ascii="Arial Narrow" w:eastAsiaTheme="minorHAnsi" w:hAnsi="Arial Narrow" w:cs="ArialNarrow"/>
          <w:lang w:eastAsia="en-US"/>
        </w:rPr>
        <w:t xml:space="preserve"> </w:t>
      </w:r>
      <w:r w:rsidRPr="00545FE3">
        <w:rPr>
          <w:rFonts w:ascii="Arial Narrow" w:eastAsiaTheme="minorHAnsi" w:hAnsi="Arial Narrow" w:cs="ArialNarrow"/>
          <w:b/>
          <w:lang w:eastAsia="en-US"/>
        </w:rPr>
        <w:t>P</w:t>
      </w:r>
      <w:r w:rsidRPr="00545FE3">
        <w:rPr>
          <w:rFonts w:ascii="Arial Narrow" w:eastAsiaTheme="minorHAnsi" w:hAnsi="Arial Narrow" w:cs="Calibri-Bold"/>
          <w:b/>
          <w:bCs/>
          <w:lang w:eastAsia="en-US"/>
        </w:rPr>
        <w:t>ředpokládaná doba plnění veřejné zakázky</w:t>
      </w:r>
    </w:p>
    <w:p w14:paraId="2BD7C1C3" w14:textId="6652C372" w:rsidR="00FC32AA" w:rsidRDefault="00FC32AA" w:rsidP="00FC32A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545FE3">
        <w:rPr>
          <w:rFonts w:ascii="Arial Narrow" w:eastAsiaTheme="minorHAnsi" w:hAnsi="Arial Narrow" w:cs="ArialNarrow"/>
          <w:lang w:eastAsia="en-US"/>
        </w:rPr>
        <w:t>Veřejná zakázka bude realizována dodavatelem na základě Smlouvy o dílo</w:t>
      </w:r>
      <w:r w:rsidR="0079626E">
        <w:rPr>
          <w:rFonts w:ascii="Arial Narrow" w:eastAsiaTheme="minorHAnsi" w:hAnsi="Arial Narrow" w:cs="ArialNarrow"/>
          <w:lang w:eastAsia="en-US"/>
        </w:rPr>
        <w:t xml:space="preserve"> (viz Příloha č. </w:t>
      </w:r>
      <w:r w:rsidR="00E73178">
        <w:rPr>
          <w:rFonts w:ascii="Arial Narrow" w:eastAsiaTheme="minorHAnsi" w:hAnsi="Arial Narrow" w:cs="ArialNarrow"/>
          <w:lang w:eastAsia="en-US"/>
        </w:rPr>
        <w:t>3</w:t>
      </w:r>
      <w:r>
        <w:rPr>
          <w:rFonts w:ascii="Arial Narrow" w:eastAsiaTheme="minorHAnsi" w:hAnsi="Arial Narrow" w:cs="ArialNarrow"/>
          <w:lang w:eastAsia="en-US"/>
        </w:rPr>
        <w:t>)</w:t>
      </w:r>
      <w:r w:rsidRPr="00545FE3">
        <w:rPr>
          <w:rFonts w:ascii="Arial Narrow" w:eastAsiaTheme="minorHAnsi" w:hAnsi="Arial Narrow" w:cs="ArialNarrow"/>
          <w:lang w:eastAsia="en-US"/>
        </w:rPr>
        <w:t>, a d</w:t>
      </w:r>
      <w:r w:rsidRPr="00545FE3">
        <w:rPr>
          <w:rFonts w:ascii="Arial Narrow" w:hAnsi="Arial Narrow"/>
        </w:rPr>
        <w:t xml:space="preserve">le nejvyšších standardů profesní kvality. </w:t>
      </w:r>
    </w:p>
    <w:p w14:paraId="0F310E0A" w14:textId="77777777" w:rsidR="00FC32AA" w:rsidRDefault="00FC32AA" w:rsidP="00FC32AA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3AF46EF5" w14:textId="6AE7C8D3" w:rsidR="00FC32AA" w:rsidRPr="00477746" w:rsidRDefault="00477746" w:rsidP="00FC32AA">
      <w:pPr>
        <w:autoSpaceDE w:val="0"/>
        <w:autoSpaceDN w:val="0"/>
        <w:adjustRightInd w:val="0"/>
        <w:jc w:val="both"/>
        <w:rPr>
          <w:rFonts w:ascii="Arial Narrow" w:eastAsiaTheme="minorHAnsi" w:hAnsi="Arial Narrow" w:cs="Franklin Gothic Book"/>
          <w:b/>
          <w:bCs/>
          <w:color w:val="000000"/>
          <w:lang w:eastAsia="en-US"/>
        </w:rPr>
      </w:pPr>
      <w:r w:rsidRPr="00477746">
        <w:rPr>
          <w:rFonts w:ascii="Arial Narrow" w:hAnsi="Arial Narrow"/>
          <w:b/>
          <w:bCs/>
        </w:rPr>
        <w:t>Termín realizace zakázky</w:t>
      </w:r>
      <w:r w:rsidR="00FC32AA" w:rsidRPr="00477746">
        <w:rPr>
          <w:rFonts w:ascii="Arial Narrow" w:hAnsi="Arial Narrow"/>
          <w:b/>
          <w:bCs/>
        </w:rPr>
        <w:t>:</w:t>
      </w:r>
      <w:r w:rsidRPr="00477746">
        <w:rPr>
          <w:rFonts w:ascii="Arial Narrow" w:hAnsi="Arial Narrow"/>
          <w:b/>
          <w:bCs/>
        </w:rPr>
        <w:t xml:space="preserve"> do </w:t>
      </w:r>
      <w:r w:rsidR="00A93C2B">
        <w:rPr>
          <w:rFonts w:ascii="Arial Narrow" w:hAnsi="Arial Narrow"/>
          <w:b/>
          <w:bCs/>
        </w:rPr>
        <w:t>30.11.2026</w:t>
      </w:r>
      <w:r w:rsidR="00FC32AA" w:rsidRPr="00477746">
        <w:rPr>
          <w:rFonts w:ascii="Arial Narrow" w:hAnsi="Arial Narrow"/>
          <w:b/>
          <w:bCs/>
        </w:rPr>
        <w:t xml:space="preserve"> </w:t>
      </w:r>
    </w:p>
    <w:p w14:paraId="7CC7F0A7" w14:textId="77777777" w:rsidR="00FC32AA" w:rsidRDefault="00FC32AA" w:rsidP="00D90BA3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62C2EC20" w14:textId="77777777" w:rsidR="00703A78" w:rsidRPr="00C33801" w:rsidRDefault="00703A78" w:rsidP="00D90BA3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D90BA3" w:rsidRPr="000A7B7D" w14:paraId="39D14B6C" w14:textId="77777777" w:rsidTr="00353822">
        <w:trPr>
          <w:trHeight w:val="370"/>
        </w:trPr>
        <w:tc>
          <w:tcPr>
            <w:tcW w:w="9067" w:type="dxa"/>
            <w:shd w:val="clear" w:color="auto" w:fill="DEEAF6" w:themeFill="accent1" w:themeFillTint="33"/>
            <w:vAlign w:val="center"/>
          </w:tcPr>
          <w:p w14:paraId="4452DC11" w14:textId="77777777" w:rsidR="00D90BA3" w:rsidRPr="004E38AD" w:rsidRDefault="004E38AD" w:rsidP="00D00BFD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 Narrow" w:hAnsi="Arial Narrow"/>
                <w:sz w:val="16"/>
              </w:rPr>
            </w:pPr>
            <w:r w:rsidRPr="004E38AD">
              <w:rPr>
                <w:rFonts w:ascii="Arial Narrow" w:eastAsiaTheme="minorHAnsi" w:hAnsi="Arial Narrow" w:cs="ArialNarrow-Bold"/>
                <w:b/>
                <w:bCs/>
                <w:lang w:eastAsia="en-US"/>
              </w:rPr>
              <w:t xml:space="preserve">ZADÁVACÍ DOKUMENTACE A PŘÍSTUP ČI POSKYTNUTÍ ZD </w:t>
            </w:r>
          </w:p>
        </w:tc>
      </w:tr>
    </w:tbl>
    <w:p w14:paraId="2D474082" w14:textId="77777777" w:rsidR="003770AC" w:rsidRPr="003770AC" w:rsidRDefault="003770AC" w:rsidP="003770A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72ED740C" w14:textId="435C825C" w:rsidR="001D344F" w:rsidRDefault="001D344F" w:rsidP="001D344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eastAsiaTheme="minorHAnsi" w:hAnsi="Arial Narrow" w:cs="ArialNarrow"/>
          <w:b/>
          <w:lang w:eastAsia="en-US"/>
        </w:rPr>
        <w:t>4</w:t>
      </w:r>
      <w:r w:rsidRPr="00ED271C">
        <w:rPr>
          <w:rFonts w:ascii="Arial Narrow" w:eastAsiaTheme="minorHAnsi" w:hAnsi="Arial Narrow" w:cs="ArialNarrow"/>
          <w:b/>
          <w:lang w:eastAsia="en-US"/>
        </w:rPr>
        <w:t>.1.</w:t>
      </w:r>
      <w:r>
        <w:rPr>
          <w:rFonts w:ascii="Arial Narrow" w:eastAsiaTheme="minorHAnsi" w:hAnsi="Arial Narrow" w:cs="ArialNarrow"/>
          <w:lang w:eastAsia="en-US"/>
        </w:rPr>
        <w:t xml:space="preserve"> </w:t>
      </w:r>
      <w:r w:rsidRPr="00B54724">
        <w:rPr>
          <w:rFonts w:ascii="Arial Narrow" w:eastAsiaTheme="minorHAnsi" w:hAnsi="Arial Narrow" w:cs="ArialNarrow"/>
          <w:lang w:eastAsia="en-US"/>
        </w:rPr>
        <w:t>Zadávací dokumentace je tvořena t</w:t>
      </w:r>
      <w:r w:rsidR="0045556A">
        <w:rPr>
          <w:rFonts w:ascii="Arial Narrow" w:eastAsiaTheme="minorHAnsi" w:hAnsi="Arial Narrow" w:cs="ArialNarrow"/>
          <w:lang w:eastAsia="en-US"/>
        </w:rPr>
        <w:t>outo výzvou a jejími přílohami.</w:t>
      </w:r>
    </w:p>
    <w:p w14:paraId="1A89EEB1" w14:textId="567036F6" w:rsidR="001D344F" w:rsidRPr="00B54724" w:rsidRDefault="001D344F" w:rsidP="001D344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B54724">
        <w:rPr>
          <w:rFonts w:ascii="Arial Narrow" w:eastAsiaTheme="minorHAnsi" w:hAnsi="Arial Narrow" w:cs="ArialNarrow"/>
          <w:lang w:eastAsia="en-US"/>
        </w:rPr>
        <w:t xml:space="preserve">Zadávací dokumentace </w:t>
      </w:r>
      <w:r w:rsidR="00353822">
        <w:rPr>
          <w:rFonts w:ascii="Arial Narrow" w:eastAsiaTheme="minorHAnsi" w:hAnsi="Arial Narrow" w:cs="ArialNarrow"/>
          <w:lang w:eastAsia="en-US"/>
        </w:rPr>
        <w:t xml:space="preserve">dále </w:t>
      </w:r>
      <w:r w:rsidRPr="00B54724">
        <w:rPr>
          <w:rFonts w:ascii="Arial Narrow" w:eastAsiaTheme="minorHAnsi" w:hAnsi="Arial Narrow" w:cs="ArialNarrow"/>
          <w:lang w:eastAsia="en-US"/>
        </w:rPr>
        <w:t xml:space="preserve">obsahuje: </w:t>
      </w:r>
    </w:p>
    <w:p w14:paraId="0952266A" w14:textId="29F963F8" w:rsidR="001D344F" w:rsidRPr="004B495D" w:rsidRDefault="001D344F" w:rsidP="001D344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Arial Narrow" w:eastAsiaTheme="minorHAnsi" w:hAnsi="Arial Narrow" w:cs="ArialNarrow"/>
          <w:lang w:eastAsia="en-US"/>
        </w:rPr>
      </w:pPr>
      <w:r w:rsidRPr="004B495D">
        <w:rPr>
          <w:rFonts w:ascii="Arial Narrow" w:eastAsiaTheme="minorHAnsi" w:hAnsi="Arial Narrow" w:cs="ArialNarrow"/>
          <w:lang w:eastAsia="en-US"/>
        </w:rPr>
        <w:t xml:space="preserve">požadavky na prokázání technické kvalifikace; </w:t>
      </w:r>
    </w:p>
    <w:p w14:paraId="2F986D20" w14:textId="77777777" w:rsidR="001D344F" w:rsidRPr="004B495D" w:rsidRDefault="001D344F" w:rsidP="001D344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Arial Narrow" w:eastAsiaTheme="minorHAnsi" w:hAnsi="Arial Narrow" w:cs="ArialNarrow"/>
          <w:lang w:eastAsia="en-US"/>
        </w:rPr>
      </w:pPr>
      <w:r w:rsidRPr="004B495D">
        <w:rPr>
          <w:rFonts w:ascii="Arial Narrow" w:eastAsiaTheme="minorHAnsi" w:hAnsi="Arial Narrow" w:cs="ArialNarrow"/>
          <w:lang w:eastAsia="en-US"/>
        </w:rPr>
        <w:t xml:space="preserve">požadavek na způsob zpracování nabídkové ceny; </w:t>
      </w:r>
    </w:p>
    <w:p w14:paraId="059F3C72" w14:textId="77777777" w:rsidR="001D344F" w:rsidRPr="004B495D" w:rsidRDefault="001D344F" w:rsidP="001D344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Arial Narrow" w:eastAsiaTheme="minorHAnsi" w:hAnsi="Arial Narrow" w:cs="ArialNarrow"/>
          <w:lang w:eastAsia="en-US"/>
        </w:rPr>
      </w:pPr>
      <w:r w:rsidRPr="004B495D">
        <w:rPr>
          <w:rFonts w:ascii="Arial Narrow" w:eastAsiaTheme="minorHAnsi" w:hAnsi="Arial Narrow" w:cs="ArialNarrow"/>
          <w:lang w:eastAsia="en-US"/>
        </w:rPr>
        <w:t xml:space="preserve">podmínky a požadavky na zpracování nabídky; </w:t>
      </w:r>
    </w:p>
    <w:p w14:paraId="48DE9065" w14:textId="77777777" w:rsidR="001D344F" w:rsidRDefault="001D344F" w:rsidP="001D344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360"/>
        <w:jc w:val="both"/>
        <w:rPr>
          <w:rFonts w:ascii="Arial Narrow" w:eastAsiaTheme="minorHAnsi" w:hAnsi="Arial Narrow" w:cs="ArialNarrow"/>
          <w:lang w:eastAsia="en-US"/>
        </w:rPr>
      </w:pPr>
      <w:r w:rsidRPr="00B54724">
        <w:rPr>
          <w:rFonts w:ascii="Arial Narrow" w:eastAsiaTheme="minorHAnsi" w:hAnsi="Arial Narrow" w:cs="ArialNarrow"/>
          <w:lang w:eastAsia="en-US"/>
        </w:rPr>
        <w:t xml:space="preserve">způsob hodnocení nabídek podle hodnotících kritérií; </w:t>
      </w:r>
    </w:p>
    <w:p w14:paraId="48E177E3" w14:textId="77777777" w:rsidR="001D344F" w:rsidRPr="00B54724" w:rsidRDefault="001D344F" w:rsidP="001D344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0CC11EB4" w14:textId="141981FF" w:rsidR="001D344F" w:rsidRPr="00B54724" w:rsidRDefault="001D344F" w:rsidP="001D344F">
      <w:pPr>
        <w:autoSpaceDE w:val="0"/>
        <w:autoSpaceDN w:val="0"/>
        <w:adjustRightInd w:val="0"/>
        <w:rPr>
          <w:rFonts w:ascii="Arial Narrow" w:eastAsiaTheme="minorHAnsi" w:hAnsi="Arial Narrow" w:cs="ArialNarrow-Bold"/>
          <w:b/>
          <w:bCs/>
          <w:color w:val="000000"/>
          <w:lang w:eastAsia="en-US"/>
        </w:rPr>
      </w:pPr>
      <w:r>
        <w:rPr>
          <w:rFonts w:ascii="Arial Narrow" w:eastAsiaTheme="minorHAnsi" w:hAnsi="Arial Narrow" w:cs="ArialNarrow-Bold"/>
          <w:b/>
          <w:bCs/>
          <w:color w:val="000000"/>
          <w:lang w:eastAsia="en-US"/>
        </w:rPr>
        <w:t>4.2</w:t>
      </w:r>
      <w:r w:rsidRPr="00B54724">
        <w:rPr>
          <w:rFonts w:ascii="Arial Narrow" w:eastAsiaTheme="minorHAnsi" w:hAnsi="Arial Narrow" w:cs="ArialNarrow-Bold"/>
          <w:b/>
          <w:bCs/>
          <w:color w:val="000000"/>
          <w:lang w:eastAsia="en-US"/>
        </w:rPr>
        <w:t>. Podmínky přístupu či poskytnutí zadávací dokumentace</w:t>
      </w:r>
    </w:p>
    <w:p w14:paraId="67C38DB2" w14:textId="37BE1810" w:rsidR="001D344F" w:rsidRPr="004A6F48" w:rsidRDefault="001D344F" w:rsidP="001D344F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3770AC">
        <w:rPr>
          <w:rFonts w:ascii="Arial Narrow" w:eastAsiaTheme="minorHAnsi" w:hAnsi="Arial Narrow" w:cs="ArialNarrow"/>
          <w:color w:val="000000"/>
          <w:lang w:eastAsia="en-US"/>
        </w:rPr>
        <w:t xml:space="preserve">Kompletní zadávací dokumentace byla uveřejněna </w:t>
      </w:r>
      <w:r>
        <w:rPr>
          <w:rFonts w:ascii="Arial Narrow" w:eastAsiaTheme="minorHAnsi" w:hAnsi="Arial Narrow" w:cs="ArialNarrow"/>
          <w:color w:val="000000"/>
          <w:lang w:eastAsia="en-US"/>
        </w:rPr>
        <w:t>a je ke stažení na www stránkách obce Sudoměřice</w:t>
      </w:r>
      <w:r>
        <w:rPr>
          <w:rFonts w:ascii="Arial Narrow" w:eastAsiaTheme="minorHAnsi" w:hAnsi="Arial Narrow" w:cs="DejaVuSans"/>
          <w:iCs/>
          <w:lang w:eastAsia="en-US"/>
        </w:rPr>
        <w:t xml:space="preserve">. </w:t>
      </w:r>
      <w:r w:rsidRPr="003770AC">
        <w:rPr>
          <w:rFonts w:ascii="Arial Narrow" w:eastAsiaTheme="minorHAnsi" w:hAnsi="Arial Narrow" w:cs="ArialNarrow"/>
          <w:lang w:eastAsia="en-US"/>
        </w:rPr>
        <w:t>Listinná forma zadávací a projektové dokumentace nebude poskytnuta.</w:t>
      </w:r>
      <w:r>
        <w:rPr>
          <w:rFonts w:ascii="Arial Narrow" w:eastAsiaTheme="minorHAnsi" w:hAnsi="Arial Narrow" w:cs="ArialNarrow"/>
          <w:lang w:eastAsia="en-US"/>
        </w:rPr>
        <w:t xml:space="preserve"> </w:t>
      </w:r>
    </w:p>
    <w:p w14:paraId="541FC93E" w14:textId="77777777" w:rsidR="001D344F" w:rsidRDefault="001D344F" w:rsidP="001D344F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627838B9" w14:textId="77777777" w:rsidR="001D344F" w:rsidRDefault="001D344F" w:rsidP="001D344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color w:val="000000"/>
          <w:lang w:eastAsia="en-US"/>
        </w:rPr>
      </w:pPr>
      <w:r w:rsidRPr="004A6F48">
        <w:rPr>
          <w:rFonts w:ascii="Arial Narrow" w:hAnsi="Arial Narrow"/>
        </w:rPr>
        <w:t>Adresy domén:</w:t>
      </w:r>
      <w:r>
        <w:rPr>
          <w:rFonts w:ascii="Arial Narrow" w:hAnsi="Arial Narrow"/>
        </w:rPr>
        <w:t xml:space="preserve"> </w:t>
      </w:r>
      <w:r>
        <w:rPr>
          <w:rFonts w:ascii="Arial Narrow" w:eastAsiaTheme="minorHAnsi" w:hAnsi="Arial Narrow" w:cs="ArialNarrow"/>
          <w:color w:val="000000"/>
          <w:lang w:eastAsia="en-US"/>
        </w:rPr>
        <w:t xml:space="preserve"> </w:t>
      </w:r>
    </w:p>
    <w:p w14:paraId="772DDF68" w14:textId="587C7B7A" w:rsidR="003770AC" w:rsidRPr="00A17A98" w:rsidRDefault="001D344F" w:rsidP="001D344F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hyperlink r:id="rId10" w:history="1">
        <w:r w:rsidRPr="00680A68">
          <w:rPr>
            <w:rStyle w:val="Hypertextovodkaz"/>
            <w:rFonts w:ascii="Arial Narrow" w:eastAsiaTheme="minorHAnsi" w:hAnsi="Arial Narrow" w:cs="ArialNarrow"/>
            <w:lang w:eastAsia="en-US"/>
          </w:rPr>
          <w:t>https://www.obecsudomerice.cz/dokument-kategorie/verejne-zakazky/</w:t>
        </w:r>
      </w:hyperlink>
      <w:r>
        <w:rPr>
          <w:rFonts w:ascii="Arial Narrow" w:eastAsiaTheme="minorHAnsi" w:hAnsi="Arial Narrow" w:cs="ArialNarrow"/>
          <w:lang w:eastAsia="en-US"/>
        </w:rPr>
        <w:t xml:space="preserve"> </w:t>
      </w:r>
      <w:r w:rsidR="00777232">
        <w:rPr>
          <w:rFonts w:ascii="Arial Narrow" w:eastAsiaTheme="minorHAnsi" w:hAnsi="Arial Narrow" w:cs="ArialNarrow"/>
          <w:lang w:eastAsia="en-US"/>
        </w:rPr>
        <w:t xml:space="preserve"> </w:t>
      </w:r>
      <w:r w:rsidR="003770AC">
        <w:rPr>
          <w:rFonts w:ascii="Arial Narrow" w:eastAsiaTheme="minorHAnsi" w:hAnsi="Arial Narrow" w:cs="ArialNarrow"/>
          <w:lang w:eastAsia="en-US"/>
        </w:rPr>
        <w:t xml:space="preserve"> </w:t>
      </w:r>
    </w:p>
    <w:p w14:paraId="0557E168" w14:textId="77777777" w:rsidR="00643EEF" w:rsidRDefault="00643EEF" w:rsidP="00643EE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296ABDB7" w14:textId="77777777" w:rsidR="00FC3083" w:rsidRDefault="00FC3083" w:rsidP="00643EEF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E461AF" w:rsidRPr="000A7B7D" w14:paraId="518BE823" w14:textId="77777777" w:rsidTr="006178DF">
        <w:trPr>
          <w:trHeight w:val="561"/>
        </w:trPr>
        <w:tc>
          <w:tcPr>
            <w:tcW w:w="9067" w:type="dxa"/>
            <w:shd w:val="clear" w:color="auto" w:fill="DEEAF6" w:themeFill="accent1" w:themeFillTint="33"/>
            <w:vAlign w:val="center"/>
          </w:tcPr>
          <w:p w14:paraId="35F34ADE" w14:textId="77777777" w:rsidR="00E461AF" w:rsidRPr="000A7B7D" w:rsidRDefault="00E461AF" w:rsidP="00E461AF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 Narrow" w:hAnsi="Arial Narrow" w:cs="Calibri"/>
              </w:rPr>
            </w:pPr>
            <w:r w:rsidRPr="009F2675">
              <w:rPr>
                <w:rFonts w:ascii="Arial Narrow" w:eastAsiaTheme="minorHAnsi" w:hAnsi="Arial Narrow" w:cs="ArialNarrow-Bold"/>
                <w:b/>
                <w:bCs/>
                <w:szCs w:val="32"/>
                <w:lang w:eastAsia="en-US"/>
              </w:rPr>
              <w:t>LHŮTA A MÍSTO PRO PODÁNÍ NABÍDEK, ZADÁVACÍ LHŮTA</w:t>
            </w:r>
          </w:p>
        </w:tc>
      </w:tr>
    </w:tbl>
    <w:p w14:paraId="7F55571C" w14:textId="77777777" w:rsidR="009F2675" w:rsidRPr="009F2675" w:rsidRDefault="009F2675" w:rsidP="009F2675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6BBBC595" w14:textId="12D21EE2" w:rsidR="00E9180E" w:rsidRPr="00545FE3" w:rsidRDefault="00E9180E" w:rsidP="00E9180E">
      <w:pPr>
        <w:autoSpaceDE w:val="0"/>
        <w:autoSpaceDN w:val="0"/>
        <w:adjustRightInd w:val="0"/>
        <w:rPr>
          <w:rFonts w:ascii="Arial Narrow" w:eastAsiaTheme="minorHAnsi" w:hAnsi="Arial Narrow" w:cs="ArialNarrow-Bold"/>
          <w:b/>
          <w:bCs/>
          <w:lang w:eastAsia="en-US"/>
        </w:rPr>
      </w:pPr>
      <w:r>
        <w:rPr>
          <w:rFonts w:ascii="Arial Narrow" w:eastAsiaTheme="minorHAnsi" w:hAnsi="Arial Narrow" w:cs="ArialNarrow-Bold"/>
          <w:b/>
          <w:bCs/>
          <w:lang w:eastAsia="en-US"/>
        </w:rPr>
        <w:t>5</w:t>
      </w:r>
      <w:r w:rsidRPr="00545FE3">
        <w:rPr>
          <w:rFonts w:ascii="Arial Narrow" w:eastAsiaTheme="minorHAnsi" w:hAnsi="Arial Narrow" w:cs="ArialNarrow-Bold"/>
          <w:b/>
          <w:bCs/>
          <w:lang w:eastAsia="en-US"/>
        </w:rPr>
        <w:t>.1 Lhůta pro podání nabídek</w:t>
      </w:r>
    </w:p>
    <w:p w14:paraId="2454E9DF" w14:textId="0EC53DC0" w:rsidR="004A275B" w:rsidRDefault="00E9180E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Lhůta pro podání nabídek končí:</w:t>
      </w:r>
      <w:r w:rsidR="00635B32">
        <w:rPr>
          <w:rFonts w:ascii="Arial Narrow" w:eastAsiaTheme="minorHAnsi" w:hAnsi="Arial Narrow" w:cs="ArialNarrow"/>
          <w:lang w:eastAsia="en-US"/>
        </w:rPr>
        <w:t xml:space="preserve"> </w:t>
      </w:r>
      <w:r w:rsidR="00635B32" w:rsidRPr="00C7564C">
        <w:rPr>
          <w:rFonts w:ascii="Arial Narrow" w:eastAsiaTheme="minorHAnsi" w:hAnsi="Arial Narrow" w:cs="ArialNarrow"/>
          <w:b/>
          <w:bCs/>
          <w:lang w:eastAsia="en-US"/>
        </w:rPr>
        <w:t xml:space="preserve">dne </w:t>
      </w:r>
      <w:r w:rsidR="00A93C2B">
        <w:rPr>
          <w:rFonts w:ascii="Arial Narrow" w:eastAsiaTheme="minorHAnsi" w:hAnsi="Arial Narrow" w:cs="ArialNarrow"/>
          <w:b/>
          <w:lang w:eastAsia="en-US"/>
        </w:rPr>
        <w:t>29</w:t>
      </w:r>
      <w:r w:rsidR="00635B32" w:rsidRPr="00C7564C">
        <w:rPr>
          <w:rFonts w:ascii="Arial Narrow" w:eastAsiaTheme="minorHAnsi" w:hAnsi="Arial Narrow" w:cs="ArialNarrow"/>
          <w:b/>
          <w:lang w:eastAsia="en-US"/>
        </w:rPr>
        <w:t>.</w:t>
      </w:r>
      <w:r w:rsidR="00A93C2B">
        <w:rPr>
          <w:rFonts w:ascii="Arial Narrow" w:eastAsiaTheme="minorHAnsi" w:hAnsi="Arial Narrow" w:cs="ArialNarrow"/>
          <w:b/>
          <w:lang w:eastAsia="en-US"/>
        </w:rPr>
        <w:t>7</w:t>
      </w:r>
      <w:r w:rsidR="00635B32" w:rsidRPr="00C7564C">
        <w:rPr>
          <w:rFonts w:ascii="Arial Narrow" w:eastAsiaTheme="minorHAnsi" w:hAnsi="Arial Narrow" w:cs="ArialNarrow"/>
          <w:b/>
          <w:lang w:eastAsia="en-US"/>
        </w:rPr>
        <w:t>.2026</w:t>
      </w:r>
      <w:r w:rsidR="00BE75DA" w:rsidRPr="00C7564C">
        <w:rPr>
          <w:rFonts w:ascii="Arial Narrow" w:eastAsiaTheme="minorHAnsi" w:hAnsi="Arial Narrow" w:cs="ArialNarrow"/>
          <w:b/>
          <w:lang w:eastAsia="en-US"/>
        </w:rPr>
        <w:t xml:space="preserve"> </w:t>
      </w:r>
      <w:r w:rsidR="00DB4424" w:rsidRPr="00C7564C">
        <w:rPr>
          <w:rFonts w:ascii="Arial Narrow" w:eastAsiaTheme="minorHAnsi" w:hAnsi="Arial Narrow" w:cs="ArialNarrow-Bold"/>
          <w:b/>
          <w:bCs/>
          <w:lang w:eastAsia="en-US"/>
        </w:rPr>
        <w:t>ve 1</w:t>
      </w:r>
      <w:r w:rsidR="0096660B" w:rsidRPr="00C7564C">
        <w:rPr>
          <w:rFonts w:ascii="Arial Narrow" w:eastAsiaTheme="minorHAnsi" w:hAnsi="Arial Narrow" w:cs="ArialNarrow-Bold"/>
          <w:b/>
          <w:bCs/>
          <w:lang w:eastAsia="en-US"/>
        </w:rPr>
        <w:t>4</w:t>
      </w:r>
      <w:r w:rsidR="00DB4424" w:rsidRPr="00C7564C">
        <w:rPr>
          <w:rFonts w:ascii="Arial Narrow" w:eastAsiaTheme="minorHAnsi" w:hAnsi="Arial Narrow" w:cs="ArialNarrow-Bold"/>
          <w:b/>
          <w:bCs/>
          <w:lang w:eastAsia="en-US"/>
        </w:rPr>
        <w:t>:</w:t>
      </w:r>
      <w:r w:rsidR="0096660B" w:rsidRPr="00C7564C">
        <w:rPr>
          <w:rFonts w:ascii="Arial Narrow" w:eastAsiaTheme="minorHAnsi" w:hAnsi="Arial Narrow" w:cs="ArialNarrow-Bold"/>
          <w:b/>
          <w:bCs/>
          <w:lang w:eastAsia="en-US"/>
        </w:rPr>
        <w:t>0</w:t>
      </w:r>
      <w:r w:rsidR="00DB4424" w:rsidRPr="00C7564C">
        <w:rPr>
          <w:rFonts w:ascii="Arial Narrow" w:eastAsiaTheme="minorHAnsi" w:hAnsi="Arial Narrow" w:cs="ArialNarrow-Bold"/>
          <w:b/>
          <w:bCs/>
          <w:lang w:eastAsia="en-US"/>
        </w:rPr>
        <w:t>0:00</w:t>
      </w:r>
      <w:r w:rsidRPr="00C7564C">
        <w:rPr>
          <w:rFonts w:ascii="Arial Narrow" w:eastAsiaTheme="minorHAnsi" w:hAnsi="Arial Narrow" w:cs="ArialNarrow-Bold"/>
          <w:b/>
          <w:bCs/>
          <w:lang w:eastAsia="en-US"/>
        </w:rPr>
        <w:t xml:space="preserve"> hod.</w:t>
      </w:r>
      <w:r w:rsidRPr="00545FE3">
        <w:rPr>
          <w:rFonts w:ascii="Arial Narrow" w:eastAsiaTheme="minorHAnsi" w:hAnsi="Arial Narrow" w:cs="ArialNarrow-Bold"/>
          <w:b/>
          <w:bCs/>
          <w:lang w:eastAsia="en-US"/>
        </w:rPr>
        <w:t xml:space="preserve"> </w:t>
      </w:r>
    </w:p>
    <w:p w14:paraId="260F1928" w14:textId="77777777" w:rsidR="004B495D" w:rsidRPr="00545FE3" w:rsidRDefault="004B495D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2BADCC3E" w14:textId="36425380" w:rsidR="00E9180E" w:rsidRPr="00545FE3" w:rsidRDefault="00E9180E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>
        <w:rPr>
          <w:rFonts w:ascii="Arial Narrow" w:eastAsiaTheme="minorHAnsi" w:hAnsi="Arial Narrow" w:cs="ArialNarrow-Bold"/>
          <w:b/>
          <w:bCs/>
          <w:lang w:eastAsia="en-US"/>
        </w:rPr>
        <w:t>5</w:t>
      </w:r>
      <w:r w:rsidRPr="00545FE3">
        <w:rPr>
          <w:rFonts w:ascii="Arial Narrow" w:eastAsiaTheme="minorHAnsi" w:hAnsi="Arial Narrow" w:cs="ArialNarrow-Bold"/>
          <w:b/>
          <w:bCs/>
          <w:lang w:eastAsia="en-US"/>
        </w:rPr>
        <w:t xml:space="preserve">.2. Místo pro podání nabídek: </w:t>
      </w:r>
    </w:p>
    <w:p w14:paraId="0741E77C" w14:textId="77777777" w:rsidR="00E9180E" w:rsidRPr="00545FE3" w:rsidRDefault="00E9180E" w:rsidP="00F14D1D">
      <w:pPr>
        <w:autoSpaceDE w:val="0"/>
        <w:autoSpaceDN w:val="0"/>
        <w:adjustRightInd w:val="0"/>
        <w:jc w:val="both"/>
        <w:rPr>
          <w:rFonts w:ascii="Arial Narrow" w:hAnsi="Arial Narrow" w:cs="DejaVuSans"/>
          <w:iCs/>
        </w:rPr>
      </w:pPr>
      <w:r w:rsidRPr="00545FE3">
        <w:rPr>
          <w:rFonts w:ascii="Arial Narrow" w:hAnsi="Arial Narrow" w:cs="DejaVuSans"/>
          <w:iCs/>
        </w:rPr>
        <w:t xml:space="preserve">Nabídka bude zadavateli: </w:t>
      </w:r>
    </w:p>
    <w:p w14:paraId="4B9A34BE" w14:textId="4A5DE4B3" w:rsidR="00F14D1D" w:rsidRPr="00A93C2B" w:rsidRDefault="00E9180E" w:rsidP="00A93C2B">
      <w:pPr>
        <w:autoSpaceDE w:val="0"/>
        <w:autoSpaceDN w:val="0"/>
        <w:adjustRightInd w:val="0"/>
        <w:rPr>
          <w:rFonts w:ascii="Arial Narrow" w:hAnsi="Arial Narrow"/>
          <w:b/>
        </w:rPr>
      </w:pPr>
      <w:r w:rsidRPr="004A275B">
        <w:rPr>
          <w:rFonts w:ascii="Arial Narrow" w:hAnsi="Arial Narrow" w:cs="ArialMT"/>
        </w:rPr>
        <w:t xml:space="preserve">předložena v jednom originálním vyhotovení </w:t>
      </w:r>
      <w:r w:rsidRPr="004A275B">
        <w:rPr>
          <w:rFonts w:ascii="Arial Narrow" w:hAnsi="Arial Narrow"/>
        </w:rPr>
        <w:t>v listinné formě, v uzavřené obálce označené slovy „</w:t>
      </w:r>
      <w:r w:rsidRPr="004A275B">
        <w:rPr>
          <w:rFonts w:ascii="Arial Narrow" w:hAnsi="Arial Narrow"/>
          <w:b/>
        </w:rPr>
        <w:t>NEOTVÍRAT</w:t>
      </w:r>
      <w:r w:rsidRPr="004A275B">
        <w:rPr>
          <w:rFonts w:ascii="Arial Narrow" w:hAnsi="Arial Narrow"/>
        </w:rPr>
        <w:t xml:space="preserve">“ a označená názvem veřejné zakázky </w:t>
      </w:r>
      <w:r w:rsidR="00DB4424" w:rsidRPr="004A275B">
        <w:rPr>
          <w:rFonts w:ascii="Arial Narrow" w:hAnsi="Arial Narrow"/>
        </w:rPr>
        <w:t>„</w:t>
      </w:r>
      <w:r w:rsidR="00A93C2B">
        <w:rPr>
          <w:rFonts w:ascii="Arial Narrow" w:hAnsi="Arial Narrow"/>
          <w:b/>
        </w:rPr>
        <w:t>Dodávka automobilové váhy na sběrný dvůr</w:t>
      </w:r>
      <w:r w:rsidR="00F14D1D">
        <w:rPr>
          <w:rFonts w:ascii="Arial Narrow" w:hAnsi="Arial Narrow"/>
          <w:b/>
        </w:rPr>
        <w:t>“</w:t>
      </w:r>
    </w:p>
    <w:p w14:paraId="066921F8" w14:textId="75E6288C" w:rsidR="004A275B" w:rsidRPr="00860BEB" w:rsidRDefault="004A275B" w:rsidP="00860BEB">
      <w:pPr>
        <w:autoSpaceDE w:val="0"/>
        <w:autoSpaceDN w:val="0"/>
        <w:adjustRightInd w:val="0"/>
        <w:rPr>
          <w:rFonts w:ascii="Arial Narrow" w:eastAsiaTheme="minorHAnsi" w:hAnsi="Arial Narrow" w:cs="ArialNarrow-Bold"/>
          <w:bCs/>
          <w:lang w:eastAsia="en-US"/>
        </w:rPr>
      </w:pPr>
    </w:p>
    <w:p w14:paraId="4AFF09CE" w14:textId="0A48E942" w:rsidR="00E9180E" w:rsidRPr="004A275B" w:rsidRDefault="00DB4424" w:rsidP="00ED7DF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4A275B">
        <w:rPr>
          <w:rFonts w:ascii="Arial Narrow" w:hAnsi="Arial Narrow" w:cs="ArialMT"/>
        </w:rPr>
        <w:t xml:space="preserve"> </w:t>
      </w:r>
      <w:r w:rsidR="00E9180E" w:rsidRPr="004A275B">
        <w:rPr>
          <w:rFonts w:ascii="Arial Narrow" w:hAnsi="Arial Narrow" w:cs="ArialMT"/>
        </w:rPr>
        <w:t>bude podepsána osobou/osobami oprávněnými za účastníka jednat a podepisovat</w:t>
      </w:r>
      <w:r w:rsidR="00E9180E" w:rsidRPr="004A275B">
        <w:rPr>
          <w:rFonts w:ascii="Arial Narrow" w:hAnsi="Arial Narrow"/>
        </w:rPr>
        <w:t xml:space="preserve">,  </w:t>
      </w:r>
    </w:p>
    <w:p w14:paraId="3527EF24" w14:textId="7694D3BE" w:rsidR="00E9180E" w:rsidRPr="00545FE3" w:rsidRDefault="00E9180E" w:rsidP="00E9180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545FE3">
        <w:rPr>
          <w:rFonts w:ascii="Arial Narrow" w:eastAsiaTheme="minorHAnsi" w:hAnsi="Arial Narrow" w:cs="ArialNarrow"/>
          <w:lang w:eastAsia="en-US"/>
        </w:rPr>
        <w:t>bude označena adresou, na niž je možné zaslat účastníkovi případné oznámení o tom, že jeho nabídka byla podána po uplynutí lhůty pro podání nabídek. Na nabídku podanou po uplynutí lhůty pro podání nabídek se pohlíží, jako by nebyla podána. Zadavatel bezodkladně vyrozumí dodavatele o tom, že jeho nabídka byla podána po up</w:t>
      </w:r>
      <w:r>
        <w:rPr>
          <w:rFonts w:ascii="Arial Narrow" w:eastAsiaTheme="minorHAnsi" w:hAnsi="Arial Narrow" w:cs="ArialNarrow"/>
          <w:lang w:eastAsia="en-US"/>
        </w:rPr>
        <w:t xml:space="preserve">lynutí lhůty pro podání nabídek. </w:t>
      </w:r>
      <w:r w:rsidR="00051227" w:rsidRPr="00051227">
        <w:rPr>
          <w:rFonts w:ascii="Arial Narrow" w:eastAsiaTheme="minorHAnsi" w:hAnsi="Arial Narrow" w:cs="ArialNarrow"/>
          <w:lang w:eastAsia="en-US"/>
        </w:rPr>
        <w:t>V případě zaslání nabídky poštou se za datum a hodinu doručení považuje datum a hodina převzetí nabídky zadavatelem, nikoliv předání zásilky poskytovateli poštovních služeb.</w:t>
      </w:r>
    </w:p>
    <w:p w14:paraId="580E009C" w14:textId="77777777" w:rsidR="00E9180E" w:rsidRPr="00545FE3" w:rsidRDefault="00E9180E" w:rsidP="00E9180E">
      <w:pPr>
        <w:pStyle w:val="Odstavecseseznamem"/>
        <w:numPr>
          <w:ilvl w:val="0"/>
          <w:numId w:val="3"/>
        </w:numPr>
        <w:jc w:val="both"/>
        <w:outlineLvl w:val="0"/>
        <w:rPr>
          <w:rFonts w:ascii="Arial Narrow" w:hAnsi="Arial Narrow"/>
        </w:rPr>
      </w:pPr>
      <w:r w:rsidRPr="00545FE3">
        <w:rPr>
          <w:rFonts w:ascii="Arial Narrow" w:hAnsi="Arial Narrow"/>
        </w:rPr>
        <w:t>zaslaná poštou na adresu</w:t>
      </w:r>
      <w:r>
        <w:rPr>
          <w:rFonts w:ascii="Arial Narrow" w:hAnsi="Arial Narrow"/>
        </w:rPr>
        <w:t xml:space="preserve"> obecního úřadu</w:t>
      </w:r>
      <w:r w:rsidRPr="00545FE3">
        <w:rPr>
          <w:rFonts w:ascii="Arial Narrow" w:hAnsi="Arial Narrow"/>
        </w:rPr>
        <w:t xml:space="preserve">: </w:t>
      </w:r>
    </w:p>
    <w:p w14:paraId="2C3A33EB" w14:textId="77777777" w:rsidR="00E9180E" w:rsidRPr="00545FE3" w:rsidRDefault="00E9180E" w:rsidP="00E9180E">
      <w:pPr>
        <w:ind w:firstLine="709"/>
        <w:jc w:val="both"/>
        <w:outlineLvl w:val="0"/>
        <w:rPr>
          <w:rFonts w:ascii="Arial Narrow" w:hAnsi="Arial Narrow"/>
        </w:rPr>
      </w:pPr>
      <w:r w:rsidRPr="00EE14A1">
        <w:rPr>
          <w:rFonts w:ascii="Arial Narrow" w:hAnsi="Arial Narrow"/>
          <w:b/>
          <w:color w:val="000000"/>
        </w:rPr>
        <w:t>Obec Sudoměřice, č. p. 322, Sudoměřice, PSČ 696 66</w:t>
      </w:r>
      <w:r>
        <w:rPr>
          <w:rFonts w:ascii="Arial Narrow" w:hAnsi="Arial Narrow"/>
          <w:color w:val="000000"/>
        </w:rPr>
        <w:t xml:space="preserve"> </w:t>
      </w:r>
    </w:p>
    <w:p w14:paraId="4FE690A4" w14:textId="77777777" w:rsidR="00E9180E" w:rsidRPr="00545FE3" w:rsidRDefault="00E9180E" w:rsidP="00E9180E">
      <w:pPr>
        <w:pStyle w:val="Odstavecseseznamem"/>
        <w:numPr>
          <w:ilvl w:val="0"/>
          <w:numId w:val="3"/>
        </w:numPr>
        <w:jc w:val="both"/>
        <w:outlineLvl w:val="0"/>
        <w:rPr>
          <w:rFonts w:ascii="Arial Narrow" w:hAnsi="Arial Narrow"/>
        </w:rPr>
      </w:pPr>
      <w:r w:rsidRPr="00545FE3">
        <w:rPr>
          <w:rFonts w:ascii="Arial Narrow" w:hAnsi="Arial Narrow"/>
        </w:rPr>
        <w:t xml:space="preserve">nebo osobně předána na podatelnu </w:t>
      </w:r>
    </w:p>
    <w:p w14:paraId="5B47CE59" w14:textId="77777777" w:rsidR="00E9180E" w:rsidRPr="00545FE3" w:rsidRDefault="00E9180E" w:rsidP="00E9180E">
      <w:pPr>
        <w:ind w:firstLine="709"/>
        <w:jc w:val="both"/>
        <w:outlineLvl w:val="0"/>
        <w:rPr>
          <w:rFonts w:ascii="Arial Narrow" w:hAnsi="Arial Narrow"/>
        </w:rPr>
      </w:pPr>
      <w:r w:rsidRPr="00EE14A1">
        <w:rPr>
          <w:rFonts w:ascii="Arial Narrow" w:hAnsi="Arial Narrow"/>
          <w:color w:val="000000"/>
        </w:rPr>
        <w:t>Obec Sudoměřice, č. p. 322, Sudoměřice, PSČ 696 66</w:t>
      </w:r>
      <w:r w:rsidRPr="00545FE3">
        <w:rPr>
          <w:rFonts w:ascii="Arial Narrow" w:hAnsi="Arial Narrow"/>
        </w:rPr>
        <w:t xml:space="preserve">, </w:t>
      </w:r>
    </w:p>
    <w:p w14:paraId="6CC42650" w14:textId="1C81C7F2" w:rsidR="00E9180E" w:rsidRPr="00EE14A1" w:rsidRDefault="00E9180E" w:rsidP="00E9180E">
      <w:pPr>
        <w:ind w:left="709"/>
        <w:jc w:val="both"/>
        <w:outlineLvl w:val="0"/>
        <w:rPr>
          <w:rFonts w:ascii="Arial Narrow" w:hAnsi="Arial Narrow"/>
          <w:b/>
        </w:rPr>
      </w:pPr>
      <w:r w:rsidRPr="00EE14A1">
        <w:rPr>
          <w:rFonts w:ascii="Arial Narrow" w:hAnsi="Arial Narrow"/>
          <w:b/>
        </w:rPr>
        <w:t xml:space="preserve">v úředních hodinách </w:t>
      </w:r>
      <w:r>
        <w:rPr>
          <w:rFonts w:ascii="Arial Narrow" w:hAnsi="Arial Narrow"/>
          <w:b/>
        </w:rPr>
        <w:t>obecního úřadu</w:t>
      </w:r>
      <w:r w:rsidR="00F14D1D">
        <w:rPr>
          <w:rFonts w:ascii="Arial Narrow" w:hAnsi="Arial Narrow"/>
          <w:b/>
        </w:rPr>
        <w:t xml:space="preserve"> (v pracovní dny)</w:t>
      </w:r>
    </w:p>
    <w:p w14:paraId="2BF51F34" w14:textId="4AAC5729" w:rsidR="00F14D1D" w:rsidRPr="004D27A9" w:rsidRDefault="00E9180E" w:rsidP="00E9180E">
      <w:pPr>
        <w:ind w:left="709"/>
        <w:outlineLvl w:val="0"/>
        <w:rPr>
          <w:rFonts w:ascii="Arial Narrow" w:hAnsi="Arial Narrow" w:cs="Arial"/>
        </w:rPr>
      </w:pPr>
      <w:r w:rsidRPr="004D27A9">
        <w:rPr>
          <w:rStyle w:val="Siln"/>
          <w:rFonts w:ascii="Arial Narrow" w:eastAsiaTheme="majorEastAsia" w:hAnsi="Arial Narrow" w:cs="Arial"/>
          <w:b w:val="0"/>
        </w:rPr>
        <w:t>Pondělí:</w:t>
      </w:r>
      <w:r w:rsidRPr="004D27A9">
        <w:rPr>
          <w:rFonts w:ascii="Arial Narrow" w:hAnsi="Arial Narrow" w:cs="Arial"/>
        </w:rPr>
        <w:t xml:space="preserve"> </w:t>
      </w:r>
      <w:r w:rsidRPr="004D27A9">
        <w:rPr>
          <w:rFonts w:ascii="Arial Narrow" w:hAnsi="Arial Narrow" w:cs="Arial"/>
        </w:rPr>
        <w:tab/>
        <w:t>7:00 – 12:00, 13:00 – 1</w:t>
      </w:r>
      <w:r w:rsidR="00F14D1D" w:rsidRPr="004D27A9">
        <w:rPr>
          <w:rFonts w:ascii="Arial Narrow" w:hAnsi="Arial Narrow" w:cs="Arial"/>
        </w:rPr>
        <w:t>7</w:t>
      </w:r>
      <w:r w:rsidRPr="004D27A9">
        <w:rPr>
          <w:rFonts w:ascii="Arial Narrow" w:hAnsi="Arial Narrow" w:cs="Arial"/>
        </w:rPr>
        <w:t>:00</w:t>
      </w:r>
    </w:p>
    <w:p w14:paraId="5DA6B5AA" w14:textId="5F21EB71" w:rsidR="00F14D1D" w:rsidRPr="004D27A9" w:rsidRDefault="00F14D1D" w:rsidP="00E9180E">
      <w:pPr>
        <w:ind w:left="709"/>
        <w:outlineLvl w:val="0"/>
        <w:rPr>
          <w:rFonts w:ascii="Arial Narrow" w:hAnsi="Arial Narrow" w:cs="Arial"/>
        </w:rPr>
      </w:pPr>
      <w:r w:rsidRPr="004D27A9">
        <w:rPr>
          <w:rFonts w:ascii="Arial Narrow" w:hAnsi="Arial Narrow" w:cs="Arial"/>
        </w:rPr>
        <w:t>Úterý                 7:00 – 12:00, 13:00 – 15:00</w:t>
      </w:r>
      <w:r w:rsidR="00E9180E" w:rsidRPr="004D27A9">
        <w:rPr>
          <w:rFonts w:ascii="Arial Narrow" w:hAnsi="Arial Narrow" w:cs="Arial"/>
        </w:rPr>
        <w:br/>
      </w:r>
      <w:r w:rsidR="00E9180E" w:rsidRPr="004D27A9">
        <w:rPr>
          <w:rStyle w:val="Siln"/>
          <w:rFonts w:ascii="Arial Narrow" w:eastAsiaTheme="majorEastAsia" w:hAnsi="Arial Narrow" w:cs="Arial"/>
          <w:b w:val="0"/>
        </w:rPr>
        <w:t>Středa:</w:t>
      </w:r>
      <w:r w:rsidR="00E9180E" w:rsidRPr="004D27A9">
        <w:rPr>
          <w:rFonts w:ascii="Arial Narrow" w:hAnsi="Arial Narrow" w:cs="Arial"/>
          <w:b/>
        </w:rPr>
        <w:t>   </w:t>
      </w:r>
      <w:r w:rsidR="00E9180E" w:rsidRPr="004D27A9">
        <w:rPr>
          <w:rFonts w:ascii="Arial Narrow" w:hAnsi="Arial Narrow" w:cs="Arial"/>
          <w:b/>
        </w:rPr>
        <w:tab/>
      </w:r>
      <w:r w:rsidR="00E9180E" w:rsidRPr="004D27A9">
        <w:rPr>
          <w:rFonts w:ascii="Arial Narrow" w:hAnsi="Arial Narrow" w:cs="Arial"/>
        </w:rPr>
        <w:t>7:00 – 12:00, 13:00 – 17:00</w:t>
      </w:r>
    </w:p>
    <w:p w14:paraId="3BFEC02D" w14:textId="209BA752" w:rsidR="00E9180E" w:rsidRPr="00EE14A1" w:rsidRDefault="00F14D1D" w:rsidP="00E9180E">
      <w:pPr>
        <w:ind w:left="709"/>
        <w:outlineLvl w:val="0"/>
        <w:rPr>
          <w:rFonts w:ascii="Arial Narrow" w:hAnsi="Arial Narrow"/>
        </w:rPr>
      </w:pPr>
      <w:r w:rsidRPr="004D27A9">
        <w:rPr>
          <w:rFonts w:ascii="Arial Narrow" w:hAnsi="Arial Narrow" w:cs="Arial"/>
        </w:rPr>
        <w:t>Čtvrtek               7:00 – 12:00, 13:00 – 15:00</w:t>
      </w:r>
      <w:r w:rsidR="00E9180E" w:rsidRPr="004D27A9">
        <w:rPr>
          <w:rFonts w:ascii="Arial Narrow" w:hAnsi="Arial Narrow" w:cs="Arial"/>
        </w:rPr>
        <w:br/>
      </w:r>
      <w:r w:rsidR="00E9180E" w:rsidRPr="004D27A9">
        <w:rPr>
          <w:rStyle w:val="Siln"/>
          <w:rFonts w:ascii="Arial Narrow" w:eastAsiaTheme="majorEastAsia" w:hAnsi="Arial Narrow" w:cs="Arial"/>
          <w:b w:val="0"/>
        </w:rPr>
        <w:t>Pátek:     </w:t>
      </w:r>
      <w:r w:rsidR="00E9180E" w:rsidRPr="004D27A9">
        <w:rPr>
          <w:rStyle w:val="Siln"/>
          <w:rFonts w:ascii="Arial Narrow" w:eastAsiaTheme="majorEastAsia" w:hAnsi="Arial Narrow" w:cs="Arial"/>
          <w:b w:val="0"/>
        </w:rPr>
        <w:tab/>
      </w:r>
      <w:r w:rsidR="00E9180E" w:rsidRPr="004D27A9">
        <w:rPr>
          <w:rFonts w:ascii="Arial Narrow" w:hAnsi="Arial Narrow" w:cs="Arial"/>
        </w:rPr>
        <w:t>7:00 – 1</w:t>
      </w:r>
      <w:r w:rsidRPr="004D27A9">
        <w:rPr>
          <w:rFonts w:ascii="Arial Narrow" w:hAnsi="Arial Narrow" w:cs="Arial"/>
        </w:rPr>
        <w:t>2</w:t>
      </w:r>
      <w:r w:rsidR="00E9180E" w:rsidRPr="004D27A9">
        <w:rPr>
          <w:rFonts w:ascii="Arial Narrow" w:hAnsi="Arial Narrow" w:cs="Arial"/>
        </w:rPr>
        <w:t>:00</w:t>
      </w:r>
    </w:p>
    <w:p w14:paraId="371F5497" w14:textId="77777777" w:rsidR="00E9180E" w:rsidRPr="00545FE3" w:rsidRDefault="00E9180E" w:rsidP="00E9180E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7FD0151" w14:textId="09F52EF7" w:rsidR="00E9180E" w:rsidRPr="00545FE3" w:rsidRDefault="00E9180E" w:rsidP="00E9180E">
      <w:pPr>
        <w:pStyle w:val="Nadpis1"/>
        <w:shd w:val="clear" w:color="auto" w:fill="FFFFFF"/>
        <w:spacing w:before="0"/>
        <w:jc w:val="both"/>
        <w:rPr>
          <w:rFonts w:ascii="Arial Narrow" w:hAnsi="Arial Narrow"/>
          <w:color w:val="auto"/>
          <w:sz w:val="24"/>
          <w:szCs w:val="24"/>
        </w:rPr>
      </w:pPr>
      <w:r w:rsidRPr="00545FE3">
        <w:rPr>
          <w:rFonts w:ascii="Arial Narrow" w:hAnsi="Arial Narrow"/>
          <w:color w:val="auto"/>
          <w:sz w:val="24"/>
          <w:szCs w:val="24"/>
        </w:rPr>
        <w:t xml:space="preserve">Obálka bude </w:t>
      </w:r>
      <w:r w:rsidRPr="00545FE3">
        <w:rPr>
          <w:rFonts w:ascii="Arial Narrow" w:hAnsi="Arial Narrow" w:cs="ArialMT"/>
          <w:color w:val="auto"/>
          <w:sz w:val="24"/>
          <w:szCs w:val="24"/>
        </w:rPr>
        <w:t xml:space="preserve">zabezpečena proti manipulaci, </w:t>
      </w:r>
      <w:r w:rsidRPr="00545FE3">
        <w:rPr>
          <w:rFonts w:ascii="Arial Narrow" w:hAnsi="Arial Narrow"/>
          <w:color w:val="auto"/>
          <w:sz w:val="24"/>
          <w:szCs w:val="24"/>
        </w:rPr>
        <w:t xml:space="preserve">zalepena tak, aby při běžné manipulaci nedošlo k jejímu otevření. Přelep obálky, bude opatřen razítkem, případně podpisem. </w:t>
      </w:r>
    </w:p>
    <w:p w14:paraId="50285FCF" w14:textId="77777777" w:rsidR="00E9180E" w:rsidRPr="00B82496" w:rsidRDefault="00E9180E" w:rsidP="00E9180E"/>
    <w:p w14:paraId="37F06ACE" w14:textId="38ACF33D" w:rsidR="00E9180E" w:rsidRPr="00545FE3" w:rsidRDefault="00E9180E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Calibri-Bold"/>
          <w:b/>
          <w:bCs/>
          <w:lang w:eastAsia="en-US"/>
        </w:rPr>
      </w:pPr>
      <w:r>
        <w:rPr>
          <w:rFonts w:ascii="Arial Narrow" w:eastAsiaTheme="minorHAnsi" w:hAnsi="Arial Narrow" w:cs="Calibri-Bold"/>
          <w:b/>
          <w:bCs/>
          <w:lang w:eastAsia="en-US"/>
        </w:rPr>
        <w:t>5</w:t>
      </w:r>
      <w:r w:rsidRPr="00545FE3">
        <w:rPr>
          <w:rFonts w:ascii="Arial Narrow" w:eastAsiaTheme="minorHAnsi" w:hAnsi="Arial Narrow" w:cs="Calibri-Bold"/>
          <w:b/>
          <w:bCs/>
          <w:lang w:eastAsia="en-US"/>
        </w:rPr>
        <w:t>.</w:t>
      </w:r>
      <w:r>
        <w:rPr>
          <w:rFonts w:ascii="Arial Narrow" w:eastAsiaTheme="minorHAnsi" w:hAnsi="Arial Narrow" w:cs="Calibri-Bold"/>
          <w:b/>
          <w:bCs/>
          <w:lang w:eastAsia="en-US"/>
        </w:rPr>
        <w:t>3</w:t>
      </w:r>
      <w:r w:rsidRPr="00545FE3">
        <w:rPr>
          <w:rFonts w:ascii="Arial Narrow" w:eastAsiaTheme="minorHAnsi" w:hAnsi="Arial Narrow" w:cs="Calibri-Bold"/>
          <w:b/>
          <w:bCs/>
          <w:lang w:eastAsia="en-US"/>
        </w:rPr>
        <w:t>. Datum a čas otevírání obálek s nabídkami</w:t>
      </w:r>
    </w:p>
    <w:p w14:paraId="1D3E3C2D" w14:textId="1BA6E7B4" w:rsidR="00E9180E" w:rsidRPr="001B36B5" w:rsidRDefault="00E9180E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 xml:space="preserve">Otevírání nabídek bude zahájeno </w:t>
      </w:r>
      <w:r w:rsidRPr="005B1268">
        <w:rPr>
          <w:rFonts w:ascii="Arial Narrow" w:eastAsiaTheme="minorHAnsi" w:hAnsi="Arial Narrow" w:cs="ArialNarrow-Bold"/>
          <w:bCs/>
          <w:lang w:eastAsia="en-US"/>
        </w:rPr>
        <w:t>bez zbytečného odkladu</w:t>
      </w:r>
      <w:r w:rsidRPr="00545FE3">
        <w:rPr>
          <w:rFonts w:ascii="Arial Narrow" w:eastAsiaTheme="minorHAnsi" w:hAnsi="Arial Narrow" w:cs="ArialNarrow-Bold"/>
          <w:b/>
          <w:bCs/>
          <w:lang w:eastAsia="en-US"/>
        </w:rPr>
        <w:t xml:space="preserve"> </w:t>
      </w:r>
      <w:r w:rsidRPr="00545FE3">
        <w:rPr>
          <w:rFonts w:ascii="Arial Narrow" w:eastAsiaTheme="minorHAnsi" w:hAnsi="Arial Narrow" w:cs="ArialNarrow"/>
          <w:lang w:eastAsia="en-US"/>
        </w:rPr>
        <w:t>po uplynutí lhůty pro podání nabídek v</w:t>
      </w:r>
      <w:r>
        <w:rPr>
          <w:rFonts w:ascii="Arial Narrow" w:eastAsiaTheme="minorHAnsi" w:hAnsi="Arial Narrow" w:cs="ArialNarrow"/>
          <w:lang w:eastAsia="en-US"/>
        </w:rPr>
        <w:t> </w:t>
      </w:r>
      <w:r w:rsidRPr="00545FE3">
        <w:rPr>
          <w:rFonts w:ascii="Arial Narrow" w:eastAsiaTheme="minorHAnsi" w:hAnsi="Arial Narrow" w:cs="ArialNarrow"/>
          <w:lang w:eastAsia="en-US"/>
        </w:rPr>
        <w:t xml:space="preserve">zasedací místnosti </w:t>
      </w:r>
      <w:r>
        <w:rPr>
          <w:rFonts w:ascii="Arial Narrow" w:eastAsiaTheme="minorHAnsi" w:hAnsi="Arial Narrow" w:cs="ArialNarrow"/>
          <w:lang w:eastAsia="en-US"/>
        </w:rPr>
        <w:t>obecního úřadu,</w:t>
      </w:r>
      <w:r w:rsidRPr="00EE14A1">
        <w:rPr>
          <w:rFonts w:ascii="Arial Narrow" w:hAnsi="Arial Narrow"/>
          <w:color w:val="000000"/>
        </w:rPr>
        <w:t xml:space="preserve"> Sudoměřice, č. p. 322, Sudoměřice, PSČ 696 66</w:t>
      </w:r>
      <w:r w:rsidRPr="00545FE3">
        <w:rPr>
          <w:rFonts w:ascii="Arial Narrow" w:eastAsiaTheme="minorHAnsi" w:hAnsi="Arial Narrow" w:cs="ArialNarrow"/>
          <w:lang w:eastAsia="en-US"/>
        </w:rPr>
        <w:t xml:space="preserve">. </w:t>
      </w:r>
      <w:r w:rsidRPr="00DB4424">
        <w:rPr>
          <w:rFonts w:ascii="Arial Narrow" w:eastAsiaTheme="minorHAnsi" w:hAnsi="Arial Narrow" w:cs="ArialNarrow"/>
          <w:lang w:eastAsia="en-US"/>
        </w:rPr>
        <w:t xml:space="preserve">Otevírání nabídek </w:t>
      </w:r>
      <w:r w:rsidR="00A93C2B">
        <w:rPr>
          <w:rFonts w:ascii="Arial Narrow" w:eastAsiaTheme="minorHAnsi" w:hAnsi="Arial Narrow" w:cs="ArialNarrow"/>
          <w:lang w:eastAsia="en-US"/>
        </w:rPr>
        <w:t>bude neveřejné.</w:t>
      </w:r>
    </w:p>
    <w:p w14:paraId="14819F16" w14:textId="77777777" w:rsidR="001767AA" w:rsidRPr="00545FE3" w:rsidRDefault="001767AA" w:rsidP="00E9180E">
      <w:pPr>
        <w:rPr>
          <w:rFonts w:ascii="Arial Narrow" w:hAnsi="Arial Narrow"/>
        </w:rPr>
      </w:pPr>
    </w:p>
    <w:p w14:paraId="02959D86" w14:textId="594E2D21" w:rsidR="00E9180E" w:rsidRPr="00545FE3" w:rsidRDefault="00E9180E" w:rsidP="00E9180E">
      <w:pPr>
        <w:autoSpaceDE w:val="0"/>
        <w:autoSpaceDN w:val="0"/>
        <w:adjustRightInd w:val="0"/>
        <w:rPr>
          <w:rFonts w:ascii="Arial Narrow" w:eastAsiaTheme="minorHAnsi" w:hAnsi="Arial Narrow" w:cs="ArialNarrow-Bold"/>
          <w:b/>
          <w:bCs/>
          <w:lang w:eastAsia="en-US"/>
        </w:rPr>
      </w:pPr>
      <w:r>
        <w:rPr>
          <w:rFonts w:ascii="Arial Narrow" w:eastAsiaTheme="minorHAnsi" w:hAnsi="Arial Narrow" w:cs="ArialNarrow-Bold"/>
          <w:b/>
          <w:bCs/>
          <w:lang w:eastAsia="en-US"/>
        </w:rPr>
        <w:t>5</w:t>
      </w:r>
      <w:r w:rsidRPr="00545FE3">
        <w:rPr>
          <w:rFonts w:ascii="Arial Narrow" w:eastAsiaTheme="minorHAnsi" w:hAnsi="Arial Narrow" w:cs="ArialNarrow-Bold"/>
          <w:b/>
          <w:bCs/>
          <w:lang w:eastAsia="en-US"/>
        </w:rPr>
        <w:t>.</w:t>
      </w:r>
      <w:r>
        <w:rPr>
          <w:rFonts w:ascii="Arial Narrow" w:eastAsiaTheme="minorHAnsi" w:hAnsi="Arial Narrow" w:cs="ArialNarrow-Bold"/>
          <w:b/>
          <w:bCs/>
          <w:lang w:eastAsia="en-US"/>
        </w:rPr>
        <w:t>4</w:t>
      </w:r>
      <w:r w:rsidRPr="00545FE3">
        <w:rPr>
          <w:rFonts w:ascii="Arial Narrow" w:eastAsiaTheme="minorHAnsi" w:hAnsi="Arial Narrow" w:cs="ArialNarrow-Bold"/>
          <w:b/>
          <w:bCs/>
          <w:lang w:eastAsia="en-US"/>
        </w:rPr>
        <w:t>. Zadávací lhůta</w:t>
      </w:r>
    </w:p>
    <w:p w14:paraId="40C8CD1C" w14:textId="3D392408" w:rsidR="00E9180E" w:rsidRPr="00545FE3" w:rsidRDefault="00E9180E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Zadávací lhůta (lhůta, po kterou jsou účastn</w:t>
      </w:r>
      <w:r>
        <w:rPr>
          <w:rFonts w:ascii="Arial Narrow" w:eastAsiaTheme="minorHAnsi" w:hAnsi="Arial Narrow" w:cs="ArialNarrow"/>
          <w:lang w:eastAsia="en-US"/>
        </w:rPr>
        <w:t xml:space="preserve">íci svou nabídkou vázáni) činí </w:t>
      </w:r>
      <w:r w:rsidR="001767AA">
        <w:rPr>
          <w:rFonts w:ascii="Arial Narrow" w:eastAsiaTheme="minorHAnsi" w:hAnsi="Arial Narrow" w:cs="ArialNarrow"/>
          <w:lang w:eastAsia="en-US"/>
        </w:rPr>
        <w:t>6</w:t>
      </w:r>
      <w:r>
        <w:rPr>
          <w:rFonts w:ascii="Arial Narrow" w:eastAsiaTheme="minorHAnsi" w:hAnsi="Arial Narrow" w:cs="ArialNarrow"/>
          <w:lang w:eastAsia="en-US"/>
        </w:rPr>
        <w:t>0</w:t>
      </w:r>
      <w:r w:rsidRPr="00545FE3">
        <w:rPr>
          <w:rFonts w:ascii="Arial Narrow" w:eastAsiaTheme="minorHAnsi" w:hAnsi="Arial Narrow" w:cs="ArialNarrow"/>
          <w:lang w:eastAsia="en-US"/>
        </w:rPr>
        <w:t xml:space="preserve"> kalendářních dnů a začíná běžet okamžikem skončení lhůty pro podání nabídek. </w:t>
      </w:r>
    </w:p>
    <w:p w14:paraId="34720494" w14:textId="77777777" w:rsidR="009F2675" w:rsidRDefault="009F2675" w:rsidP="009F2675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26F78BD1" w14:textId="77777777" w:rsidR="00A93C2B" w:rsidRDefault="00A93C2B" w:rsidP="009F2675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16A17DBE" w14:textId="77777777" w:rsidR="00A93C2B" w:rsidRDefault="00A93C2B" w:rsidP="009F2675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56C27766" w14:textId="77777777" w:rsidR="00A93C2B" w:rsidRDefault="00A93C2B" w:rsidP="009F2675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71E7234B" w14:textId="77777777" w:rsidR="00D02FDE" w:rsidRDefault="00D02FDE" w:rsidP="009F2675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E18E1" w:rsidRPr="000A7B7D" w14:paraId="76B1F149" w14:textId="77777777" w:rsidTr="00B2466C">
        <w:trPr>
          <w:trHeight w:val="561"/>
        </w:trPr>
        <w:tc>
          <w:tcPr>
            <w:tcW w:w="9293" w:type="dxa"/>
            <w:shd w:val="clear" w:color="auto" w:fill="DEEAF6" w:themeFill="accent1" w:themeFillTint="33"/>
            <w:vAlign w:val="center"/>
          </w:tcPr>
          <w:p w14:paraId="1B110322" w14:textId="77777777" w:rsidR="00FE18E1" w:rsidRPr="00E461AF" w:rsidRDefault="00FE18E1" w:rsidP="00FE18E1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-Bold"/>
                <w:b/>
                <w:bCs/>
                <w:lang w:eastAsia="en-US"/>
              </w:rPr>
            </w:pPr>
            <w:r>
              <w:rPr>
                <w:rFonts w:ascii="Arial Narrow" w:eastAsiaTheme="minorHAnsi" w:hAnsi="Arial Narrow" w:cs="ArialNarrow-Bold"/>
                <w:b/>
                <w:bCs/>
                <w:lang w:eastAsia="en-US"/>
              </w:rPr>
              <w:lastRenderedPageBreak/>
              <w:t xml:space="preserve">POŽADAVKY NA PROKÁZÁNÍ SPLNĚNÍ KVALIFIKACE </w:t>
            </w:r>
          </w:p>
        </w:tc>
      </w:tr>
    </w:tbl>
    <w:p w14:paraId="238277BB" w14:textId="77777777" w:rsidR="00FE18E1" w:rsidRPr="009F2675" w:rsidRDefault="00FE18E1" w:rsidP="00FE18E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2BDA91E2" w14:textId="60D6AE75" w:rsidR="00FE18E1" w:rsidRPr="00552AE7" w:rsidRDefault="00FE18E1" w:rsidP="00552AE7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lang w:eastAsia="en-US"/>
        </w:rPr>
      </w:pPr>
      <w:r>
        <w:rPr>
          <w:rFonts w:ascii="Arial Narrow" w:eastAsiaTheme="minorHAnsi" w:hAnsi="Arial Narrow" w:cs="ArialNarrow-Bold"/>
          <w:bCs/>
          <w:lang w:eastAsia="en-US"/>
        </w:rPr>
        <w:t>Kvalifikovaným pro plnění této veřejné zakázky je dodavatel, který</w:t>
      </w:r>
      <w:r w:rsidR="00E5098B">
        <w:rPr>
          <w:rFonts w:ascii="Arial Narrow" w:eastAsiaTheme="minorHAnsi" w:hAnsi="Arial Narrow" w:cs="ArialNarrow-Bold"/>
          <w:bCs/>
          <w:lang w:eastAsia="en-US"/>
        </w:rPr>
        <w:t xml:space="preserve"> splní</w:t>
      </w:r>
      <w:r w:rsidR="00552AE7">
        <w:rPr>
          <w:rFonts w:ascii="Arial Narrow" w:eastAsiaTheme="minorHAnsi" w:hAnsi="Arial Narrow" w:cs="ArialNarrow-Bold"/>
          <w:bCs/>
          <w:lang w:eastAsia="en-US"/>
        </w:rPr>
        <w:t>:</w:t>
      </w:r>
    </w:p>
    <w:p w14:paraId="7B1B646A" w14:textId="526BE7DF" w:rsidR="00FE18E1" w:rsidRPr="00FD62FC" w:rsidRDefault="00FE18E1" w:rsidP="00FE18E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lang w:eastAsia="en-US"/>
        </w:rPr>
      </w:pPr>
      <w:r>
        <w:rPr>
          <w:rFonts w:ascii="Arial Narrow" w:eastAsiaTheme="minorHAnsi" w:hAnsi="Arial Narrow" w:cs="ArialNarrow-Bold"/>
          <w:bCs/>
          <w:lang w:eastAsia="en-US"/>
        </w:rPr>
        <w:t>profesní způsobilost</w:t>
      </w:r>
      <w:r>
        <w:rPr>
          <w:rFonts w:ascii="Arial Narrow" w:eastAsiaTheme="minorHAnsi" w:hAnsi="Arial Narrow" w:cs="ArialNarrow"/>
          <w:lang w:eastAsia="en-US"/>
        </w:rPr>
        <w:t xml:space="preserve">, </w:t>
      </w:r>
    </w:p>
    <w:p w14:paraId="3C314E4F" w14:textId="3001554C" w:rsidR="00FE18E1" w:rsidRPr="00996397" w:rsidRDefault="00FE18E1" w:rsidP="00FE18E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lang w:eastAsia="en-US"/>
        </w:rPr>
      </w:pPr>
      <w:r>
        <w:rPr>
          <w:rFonts w:ascii="Arial Narrow" w:eastAsiaTheme="minorHAnsi" w:hAnsi="Arial Narrow" w:cs="ArialNarrow"/>
          <w:lang w:eastAsia="en-US"/>
        </w:rPr>
        <w:t xml:space="preserve">technickou kvalifikaci. </w:t>
      </w:r>
    </w:p>
    <w:p w14:paraId="4A960710" w14:textId="77777777" w:rsidR="00FE18E1" w:rsidRDefault="00FE18E1" w:rsidP="00FE18E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lang w:eastAsia="en-US"/>
        </w:rPr>
      </w:pPr>
    </w:p>
    <w:p w14:paraId="4FB5EC17" w14:textId="77777777" w:rsidR="002A2C7C" w:rsidRP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lang w:eastAsia="en-US"/>
        </w:rPr>
      </w:pPr>
      <w:r w:rsidRPr="002A2C7C">
        <w:rPr>
          <w:rFonts w:ascii="Arial Narrow" w:eastAsiaTheme="minorHAnsi" w:hAnsi="Arial Narrow" w:cs="ArialNarrow"/>
          <w:b/>
          <w:lang w:eastAsia="en-US"/>
        </w:rPr>
        <w:t>ad a) profesní způsobilost</w:t>
      </w:r>
    </w:p>
    <w:p w14:paraId="4C9364D8" w14:textId="01C5D804" w:rsidR="00F0571D" w:rsidRDefault="00F0571D" w:rsidP="00F0571D">
      <w:pPr>
        <w:autoSpaceDE w:val="0"/>
        <w:autoSpaceDN w:val="0"/>
        <w:adjustRightInd w:val="0"/>
        <w:jc w:val="both"/>
        <w:rPr>
          <w:rFonts w:ascii="Arial Narrow" w:hAnsi="Arial Narrow" w:cs="DejaVuSans"/>
          <w:iCs/>
        </w:rPr>
      </w:pPr>
      <w:r w:rsidRPr="00C5633C">
        <w:rPr>
          <w:rFonts w:ascii="Arial Narrow" w:hAnsi="Arial Narrow" w:cs="ArialNarrow"/>
        </w:rPr>
        <w:t xml:space="preserve">Dodavatel prokazuje splnění profesní způsobilosti ve vztahu k České republice </w:t>
      </w:r>
      <w:r w:rsidRPr="00C5633C">
        <w:rPr>
          <w:rFonts w:ascii="Arial Narrow" w:hAnsi="Arial Narrow" w:cs="ArialNarrow"/>
          <w:b/>
        </w:rPr>
        <w:t>předložením prosté kopie výpisu z obchodního rejstříku</w:t>
      </w:r>
      <w:r w:rsidRPr="00C5633C">
        <w:rPr>
          <w:rFonts w:ascii="Arial Narrow" w:hAnsi="Arial Narrow" w:cs="ArialNarrow"/>
        </w:rPr>
        <w:t xml:space="preserve"> nebo jiné obdobné evidence </w:t>
      </w:r>
      <w:r w:rsidRPr="00C5633C">
        <w:rPr>
          <w:rFonts w:ascii="Arial Narrow" w:hAnsi="Arial Narrow" w:cs="DejaVuSans"/>
          <w:iCs/>
        </w:rPr>
        <w:t>(např. živnostenského listu či výpisu z živnostenského rejstříku)</w:t>
      </w:r>
      <w:r w:rsidRPr="00C5633C">
        <w:rPr>
          <w:rFonts w:ascii="Arial Narrow" w:hAnsi="Arial Narrow" w:cs="ArialNarrow"/>
        </w:rPr>
        <w:t>, pokud jiný právní předpis zápis do takové evidence vyžaduje</w:t>
      </w:r>
      <w:r w:rsidRPr="00C5633C">
        <w:rPr>
          <w:rFonts w:ascii="Arial Narrow" w:hAnsi="Arial Narrow" w:cs="DejaVuSans"/>
          <w:iCs/>
        </w:rPr>
        <w:t>, přičemž obsah předmětu podnikání musí být v rozsahu odpovídajícímu předmětu této veřejné zakázky</w:t>
      </w:r>
      <w:r w:rsidR="00AF0117">
        <w:rPr>
          <w:rFonts w:ascii="Arial Narrow" w:hAnsi="Arial Narrow" w:cs="DejaVuSans"/>
          <w:iCs/>
        </w:rPr>
        <w:t>.</w:t>
      </w:r>
    </w:p>
    <w:p w14:paraId="2D50DA15" w14:textId="3DF191D8" w:rsidR="002A2C7C" w:rsidRPr="00F0571D" w:rsidRDefault="00F0571D" w:rsidP="002A2C7C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C5633C">
        <w:rPr>
          <w:rFonts w:ascii="Arial Narrow" w:hAnsi="Arial Narrow" w:cs="ArialNarrow"/>
        </w:rPr>
        <w:t xml:space="preserve">V případě společné účasti dodavatelů prokazuje profesní způsobilosti každý dodavatel samostatně. </w:t>
      </w:r>
      <w:r w:rsidRPr="00B21C4C">
        <w:rPr>
          <w:rFonts w:ascii="Arial Narrow" w:hAnsi="Arial Narrow"/>
        </w:rPr>
        <w:t>Doklady podle odstavce 6 písm. a) této ZD dodavatel nemusí předložit, pokud právní předpisy v zemi jeho sídla obdobnou profesní způsobilost nevyžadují.</w:t>
      </w:r>
      <w:r>
        <w:rPr>
          <w:rFonts w:ascii="Arial Narrow" w:hAnsi="Arial Narrow"/>
        </w:rPr>
        <w:t xml:space="preserve"> </w:t>
      </w:r>
    </w:p>
    <w:p w14:paraId="25F68351" w14:textId="77777777" w:rsid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4779A150" w14:textId="3B3A71D5" w:rsidR="002A2C7C" w:rsidRP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Calibri-Bold"/>
          <w:b/>
          <w:bCs/>
          <w:lang w:eastAsia="en-US"/>
        </w:rPr>
      </w:pPr>
      <w:r>
        <w:rPr>
          <w:rFonts w:ascii="Arial Narrow" w:eastAsiaTheme="minorHAnsi" w:hAnsi="Arial Narrow" w:cs="ArialNarrow-Bold"/>
          <w:b/>
          <w:bCs/>
          <w:lang w:eastAsia="en-US"/>
        </w:rPr>
        <w:t>ad b) technická kvalifikace</w:t>
      </w:r>
      <w:r w:rsidRPr="002A2C7C">
        <w:rPr>
          <w:rFonts w:ascii="Arial Narrow" w:eastAsiaTheme="minorHAnsi" w:hAnsi="Arial Narrow" w:cs="ArialNarrow-Bold"/>
          <w:b/>
          <w:bCs/>
          <w:lang w:eastAsia="en-US"/>
        </w:rPr>
        <w:t xml:space="preserve"> </w:t>
      </w:r>
    </w:p>
    <w:p w14:paraId="2F21154D" w14:textId="77777777" w:rsidR="002A2C7C" w:rsidRP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2A2C7C">
        <w:rPr>
          <w:rFonts w:ascii="Arial Narrow" w:eastAsiaTheme="minorHAnsi" w:hAnsi="Arial Narrow" w:cs="DejaVuSans"/>
          <w:iCs/>
          <w:lang w:eastAsia="en-US"/>
        </w:rPr>
        <w:t xml:space="preserve">Technické kvalifikační předpoklady prokáže dodavatel: </w:t>
      </w:r>
    </w:p>
    <w:p w14:paraId="233AE68B" w14:textId="30900F4A" w:rsidR="002A2C7C" w:rsidRPr="000A112A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0A112A">
        <w:rPr>
          <w:rFonts w:ascii="Arial Narrow" w:eastAsiaTheme="minorHAnsi" w:hAnsi="Arial Narrow" w:cs="ArialNarrow"/>
          <w:lang w:eastAsia="en-US"/>
        </w:rPr>
        <w:t xml:space="preserve">předložením seznamu </w:t>
      </w:r>
      <w:r>
        <w:rPr>
          <w:rFonts w:ascii="Arial Narrow" w:eastAsiaTheme="minorHAnsi" w:hAnsi="Arial Narrow" w:cs="ArialNarrow"/>
          <w:lang w:eastAsia="en-US"/>
        </w:rPr>
        <w:t>prací</w:t>
      </w:r>
      <w:r w:rsidRPr="000A112A">
        <w:rPr>
          <w:rFonts w:ascii="Arial Narrow" w:eastAsiaTheme="minorHAnsi" w:hAnsi="Arial Narrow" w:cs="ArialNarrow"/>
          <w:lang w:eastAsia="en-US"/>
        </w:rPr>
        <w:t xml:space="preserve"> provedených dodavatelem v posledních 5 letech před zahájením</w:t>
      </w:r>
      <w:r w:rsidR="001604AD">
        <w:rPr>
          <w:rFonts w:ascii="Arial Narrow" w:eastAsiaTheme="minorHAnsi" w:hAnsi="Arial Narrow" w:cs="ArialNarrow"/>
          <w:lang w:eastAsia="en-US"/>
        </w:rPr>
        <w:t>/vyhlášením</w:t>
      </w:r>
      <w:r w:rsidRPr="000A112A">
        <w:rPr>
          <w:rFonts w:ascii="Arial Narrow" w:eastAsiaTheme="minorHAnsi" w:hAnsi="Arial Narrow" w:cs="ArialNarrow"/>
          <w:lang w:eastAsia="en-US"/>
        </w:rPr>
        <w:t xml:space="preserve"> </w:t>
      </w:r>
      <w:r w:rsidR="001604AD">
        <w:rPr>
          <w:rFonts w:ascii="Arial Narrow" w:eastAsiaTheme="minorHAnsi" w:hAnsi="Arial Narrow" w:cs="ArialNarrow"/>
          <w:lang w:eastAsia="en-US"/>
        </w:rPr>
        <w:t>této veřejné zakázky</w:t>
      </w:r>
      <w:r w:rsidRPr="000A112A">
        <w:rPr>
          <w:rFonts w:ascii="Arial Narrow" w:eastAsiaTheme="minorHAnsi" w:hAnsi="Arial Narrow" w:cs="ArialNarrow"/>
          <w:lang w:eastAsia="en-US"/>
        </w:rPr>
        <w:t xml:space="preserve"> (dále jen „seznam“), včetně uvedení ceny a doby jejich poskytnutí a identifikace objednatele. </w:t>
      </w:r>
    </w:p>
    <w:p w14:paraId="25AB257C" w14:textId="77777777" w:rsidR="002A2C7C" w:rsidRPr="00545FE3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31C9C85C" w14:textId="0B6D6805" w:rsidR="002A2C7C" w:rsidRPr="00FD74C7" w:rsidRDefault="002A2C7C" w:rsidP="00FD74C7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FD74C7">
        <w:rPr>
          <w:rFonts w:ascii="Arial Narrow" w:eastAsiaTheme="minorHAnsi" w:hAnsi="Arial Narrow" w:cs="ArialNarrow-Bold"/>
          <w:b/>
          <w:bCs/>
          <w:lang w:eastAsia="en-US"/>
        </w:rPr>
        <w:t xml:space="preserve">Reference </w:t>
      </w:r>
      <w:r w:rsidRPr="00D8519E">
        <w:rPr>
          <w:rFonts w:ascii="Arial Narrow" w:eastAsiaTheme="minorHAnsi" w:hAnsi="Arial Narrow" w:cs="ArialNarrow"/>
          <w:b/>
          <w:lang w:eastAsia="en-US"/>
        </w:rPr>
        <w:t xml:space="preserve">stavebních prací provedených dodavatelem: </w:t>
      </w:r>
    </w:p>
    <w:p w14:paraId="251841BF" w14:textId="7B887C3A" w:rsidR="002A2C7C" w:rsidRPr="001570D5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1604AD">
        <w:rPr>
          <w:rFonts w:ascii="Arial Narrow" w:eastAsiaTheme="minorHAnsi" w:hAnsi="Arial Narrow" w:cs="ArialNarrow-Bold"/>
          <w:b/>
          <w:lang w:eastAsia="en-US"/>
        </w:rPr>
        <w:t>minimálně 3 zakázky</w:t>
      </w:r>
      <w:r w:rsidRPr="004B495D">
        <w:rPr>
          <w:rFonts w:ascii="Arial Narrow" w:eastAsiaTheme="minorHAnsi" w:hAnsi="Arial Narrow" w:cs="ArialNarrow-Bold"/>
          <w:bCs/>
          <w:lang w:eastAsia="en-US"/>
        </w:rPr>
        <w:t xml:space="preserve"> </w:t>
      </w:r>
      <w:r w:rsidRPr="004B495D">
        <w:rPr>
          <w:rFonts w:ascii="Arial Narrow" w:hAnsi="Arial Narrow"/>
        </w:rPr>
        <w:t xml:space="preserve">odpovídající předmětu veřejné zakázky, kde předmětem </w:t>
      </w:r>
      <w:r w:rsidR="001604AD">
        <w:rPr>
          <w:rFonts w:ascii="Arial Narrow" w:hAnsi="Arial Narrow"/>
        </w:rPr>
        <w:t>výměna</w:t>
      </w:r>
      <w:r w:rsidR="00217DD7">
        <w:rPr>
          <w:rFonts w:ascii="Arial Narrow" w:hAnsi="Arial Narrow"/>
        </w:rPr>
        <w:t xml:space="preserve"> či realizace</w:t>
      </w:r>
      <w:r w:rsidR="001604AD">
        <w:rPr>
          <w:rFonts w:ascii="Arial Narrow" w:hAnsi="Arial Narrow"/>
        </w:rPr>
        <w:t xml:space="preserve"> zdroje tepla (vč. případných souvisejících plnění)</w:t>
      </w:r>
      <w:r w:rsidR="00610733">
        <w:rPr>
          <w:rFonts w:ascii="Arial Narrow" w:hAnsi="Arial Narrow"/>
        </w:rPr>
        <w:t xml:space="preserve"> </w:t>
      </w:r>
      <w:r w:rsidRPr="004B495D">
        <w:rPr>
          <w:rFonts w:ascii="Arial Narrow" w:hAnsi="Arial Narrow"/>
        </w:rPr>
        <w:t xml:space="preserve">o min. hodnotě </w:t>
      </w:r>
      <w:r w:rsidR="00A93C2B">
        <w:rPr>
          <w:rFonts w:ascii="Arial Narrow" w:hAnsi="Arial Narrow"/>
        </w:rPr>
        <w:t>150 000</w:t>
      </w:r>
      <w:r w:rsidRPr="004B495D">
        <w:rPr>
          <w:rFonts w:ascii="Arial Narrow" w:hAnsi="Arial Narrow"/>
        </w:rPr>
        <w:t xml:space="preserve"> Kč bez DPH každé z nich.</w:t>
      </w:r>
      <w:r w:rsidRPr="001570D5">
        <w:rPr>
          <w:rFonts w:ascii="Arial Narrow" w:hAnsi="Arial Narrow"/>
        </w:rPr>
        <w:t xml:space="preserve"> </w:t>
      </w:r>
    </w:p>
    <w:p w14:paraId="2E9F0B70" w14:textId="77777777" w:rsidR="002A2C7C" w:rsidRPr="005964AD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2686935E" w14:textId="25D30D7C" w:rsid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Cs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 xml:space="preserve">Seznam </w:t>
      </w:r>
      <w:r w:rsidR="00F07E83">
        <w:rPr>
          <w:rFonts w:ascii="Arial Narrow" w:eastAsiaTheme="minorHAnsi" w:hAnsi="Arial Narrow" w:cs="ArialNarrow"/>
          <w:lang w:eastAsia="en-US"/>
        </w:rPr>
        <w:t>prací</w:t>
      </w:r>
      <w:r w:rsidRPr="00545FE3">
        <w:rPr>
          <w:rFonts w:ascii="Arial Narrow" w:eastAsiaTheme="minorHAnsi" w:hAnsi="Arial Narrow" w:cs="ArialNarrow"/>
          <w:lang w:eastAsia="en-US"/>
        </w:rPr>
        <w:t xml:space="preserve"> může dodavatel zpracovat podle předlohy, jež tvoří </w:t>
      </w:r>
      <w:r>
        <w:rPr>
          <w:rFonts w:ascii="Arial Narrow" w:eastAsiaTheme="minorHAnsi" w:hAnsi="Arial Narrow" w:cs="ArialNarrow"/>
          <w:lang w:eastAsia="en-US"/>
        </w:rPr>
        <w:t>P</w:t>
      </w:r>
      <w:r w:rsidRPr="00545FE3">
        <w:rPr>
          <w:rFonts w:ascii="Arial Narrow" w:eastAsiaTheme="minorHAnsi" w:hAnsi="Arial Narrow" w:cs="ArialNarrow"/>
          <w:lang w:eastAsia="en-US"/>
        </w:rPr>
        <w:t>řílohu č.</w:t>
      </w:r>
      <w:r w:rsidR="00A93C2B">
        <w:rPr>
          <w:rFonts w:ascii="Arial Narrow" w:eastAsiaTheme="minorHAnsi" w:hAnsi="Arial Narrow" w:cs="ArialNarrow"/>
          <w:lang w:eastAsia="en-US"/>
        </w:rPr>
        <w:t>3</w:t>
      </w:r>
      <w:r w:rsidRPr="00545FE3">
        <w:rPr>
          <w:rFonts w:ascii="Arial Narrow" w:eastAsiaTheme="minorHAnsi" w:hAnsi="Arial Narrow" w:cs="ArialNarrow"/>
          <w:lang w:eastAsia="en-US"/>
        </w:rPr>
        <w:t xml:space="preserve"> této zadávací dokumentace. Pokud dodavatel použije jinou předlohu, než zadavatelem předepsanou, potom dodavatelem předložený seznam </w:t>
      </w:r>
      <w:r>
        <w:rPr>
          <w:rFonts w:ascii="Arial Narrow" w:eastAsiaTheme="minorHAnsi" w:hAnsi="Arial Narrow" w:cs="ArialNarrow"/>
          <w:lang w:eastAsia="en-US"/>
        </w:rPr>
        <w:t>služeb</w:t>
      </w:r>
      <w:r w:rsidRPr="00545FE3">
        <w:rPr>
          <w:rFonts w:ascii="Arial Narrow" w:eastAsiaTheme="minorHAnsi" w:hAnsi="Arial Narrow" w:cs="ArialNarrow"/>
          <w:lang w:eastAsia="en-US"/>
        </w:rPr>
        <w:t xml:space="preserve"> musí obsahovat všechny údaje, které zadavatel v </w:t>
      </w:r>
      <w:r>
        <w:rPr>
          <w:rFonts w:ascii="Arial Narrow" w:eastAsiaTheme="minorHAnsi" w:hAnsi="Arial Narrow" w:cs="ArialNarrow"/>
          <w:lang w:eastAsia="en-US"/>
        </w:rPr>
        <w:t xml:space="preserve">Příloze č. </w:t>
      </w:r>
      <w:r w:rsidR="00A93C2B">
        <w:rPr>
          <w:rFonts w:ascii="Arial Narrow" w:eastAsiaTheme="minorHAnsi" w:hAnsi="Arial Narrow" w:cs="ArialNarrow"/>
          <w:lang w:eastAsia="en-US"/>
        </w:rPr>
        <w:t>3</w:t>
      </w:r>
      <w:r>
        <w:rPr>
          <w:rFonts w:ascii="Arial Narrow" w:eastAsiaTheme="minorHAnsi" w:hAnsi="Arial Narrow" w:cs="ArialNarrow"/>
          <w:lang w:eastAsia="en-US"/>
        </w:rPr>
        <w:t xml:space="preserve"> vymezil. </w:t>
      </w:r>
    </w:p>
    <w:p w14:paraId="13D04229" w14:textId="77777777" w:rsidR="002A2C7C" w:rsidRDefault="002A2C7C" w:rsidP="002A2C7C">
      <w:pPr>
        <w:autoSpaceDE w:val="0"/>
        <w:autoSpaceDN w:val="0"/>
        <w:adjustRightInd w:val="0"/>
        <w:jc w:val="both"/>
        <w:rPr>
          <w:rFonts w:ascii="Arial Narrow" w:eastAsia="ArialNarrow-Italic" w:hAnsi="Arial Narrow" w:cs="ArialNarrow-Italic"/>
          <w:iCs/>
          <w:lang w:eastAsia="en-US"/>
        </w:rPr>
      </w:pPr>
    </w:p>
    <w:p w14:paraId="3786DD89" w14:textId="10B78C76" w:rsidR="002A2C7C" w:rsidRDefault="002A2C7C" w:rsidP="002A2C7C">
      <w:pPr>
        <w:pStyle w:val="Odstavecseseznamem"/>
        <w:ind w:left="0"/>
        <w:jc w:val="both"/>
        <w:rPr>
          <w:rFonts w:ascii="Arial Narrow" w:hAnsi="Arial Narrow"/>
          <w:i/>
        </w:rPr>
      </w:pPr>
      <w:r w:rsidRPr="001A41CC">
        <w:rPr>
          <w:rFonts w:ascii="Arial Narrow" w:hAnsi="Arial Narrow"/>
          <w:b/>
        </w:rPr>
        <w:t>Pozn</w:t>
      </w:r>
      <w:r w:rsidR="00F07E83">
        <w:rPr>
          <w:rFonts w:ascii="Arial Narrow" w:hAnsi="Arial Narrow"/>
          <w:b/>
        </w:rPr>
        <w:t>ámka</w:t>
      </w:r>
      <w:r w:rsidRPr="001A41CC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i/>
        </w:rPr>
        <w:t>Z</w:t>
      </w:r>
      <w:r w:rsidRPr="001F4074">
        <w:rPr>
          <w:rFonts w:ascii="Arial Narrow" w:hAnsi="Arial Narrow"/>
          <w:i/>
        </w:rPr>
        <w:t xml:space="preserve">adavatel </w:t>
      </w:r>
      <w:r>
        <w:rPr>
          <w:rFonts w:ascii="Arial Narrow" w:hAnsi="Arial Narrow"/>
          <w:i/>
        </w:rPr>
        <w:t xml:space="preserve">může </w:t>
      </w:r>
      <w:r w:rsidRPr="001F4074">
        <w:rPr>
          <w:rFonts w:ascii="Arial Narrow" w:hAnsi="Arial Narrow"/>
          <w:i/>
        </w:rPr>
        <w:t>po účastníkovi požadovat další doklady, ze kterých lze řádně posoudit obsah účastníkem prokazovaných kvalifikačních předpokladů.</w:t>
      </w:r>
    </w:p>
    <w:p w14:paraId="10E4F175" w14:textId="77777777" w:rsid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3135C821" w14:textId="77777777" w:rsid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774B6883" w14:textId="64586E0E" w:rsidR="002A2C7C" w:rsidRPr="00955781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 w:rsidRPr="00955781">
        <w:rPr>
          <w:rFonts w:ascii="Arial Narrow" w:eastAsiaTheme="minorHAnsi" w:hAnsi="Arial Narrow" w:cs="ArialNarrow-Bold"/>
          <w:b/>
          <w:bCs/>
          <w:lang w:eastAsia="en-US"/>
        </w:rPr>
        <w:t xml:space="preserve">Prokazování kvalifikace prostřednictvím jiné osoby </w:t>
      </w:r>
    </w:p>
    <w:p w14:paraId="22F55138" w14:textId="724233AD" w:rsidR="002A2C7C" w:rsidRPr="00545FE3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 xml:space="preserve">Prokazuje-li dodavatel část své kvalifikace prostřednictvím </w:t>
      </w:r>
      <w:r w:rsidRPr="00545FE3">
        <w:rPr>
          <w:rFonts w:ascii="Arial Narrow" w:eastAsiaTheme="minorHAnsi" w:hAnsi="Arial Narrow" w:cs="ArialNarrow-Bold"/>
          <w:bCs/>
          <w:lang w:eastAsia="en-US"/>
        </w:rPr>
        <w:t>jiné osoby</w:t>
      </w:r>
      <w:r w:rsidRPr="00545FE3">
        <w:rPr>
          <w:rFonts w:ascii="Arial Narrow" w:eastAsiaTheme="minorHAnsi" w:hAnsi="Arial Narrow" w:cs="ArialNarrow"/>
          <w:lang w:eastAsia="en-US"/>
        </w:rPr>
        <w:t>, pak je povinen v rámci dokladů, kterými prokazuje svoji kvalifikaci předložit pro každou takovou jinou osobu:</w:t>
      </w:r>
    </w:p>
    <w:p w14:paraId="38398CEA" w14:textId="77777777" w:rsidR="002A2C7C" w:rsidRPr="00545FE3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4B1793">
        <w:rPr>
          <w:rFonts w:ascii="Arial Narrow" w:eastAsiaTheme="minorHAnsi" w:hAnsi="Arial Narrow" w:cs="ArialNarrow"/>
          <w:b/>
          <w:lang w:eastAsia="en-US"/>
        </w:rPr>
        <w:t>a)</w:t>
      </w:r>
      <w:r w:rsidRPr="00545FE3">
        <w:rPr>
          <w:rFonts w:ascii="Arial Narrow" w:eastAsiaTheme="minorHAnsi" w:hAnsi="Arial Narrow" w:cs="ArialNarrow"/>
          <w:lang w:eastAsia="en-US"/>
        </w:rPr>
        <w:t xml:space="preserve"> doklady prokazující splnění profesní způsobilosti (výpis z obchodního rejstříku nebo jiné obdobné evidence, pokud jiný právní předpis zápis do takové evidence vyžaduje) pro tuto jinou osobu,</w:t>
      </w:r>
    </w:p>
    <w:p w14:paraId="12DFAFFF" w14:textId="77777777" w:rsidR="002A2C7C" w:rsidRPr="00545FE3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4B1793">
        <w:rPr>
          <w:rFonts w:ascii="Arial Narrow" w:eastAsiaTheme="minorHAnsi" w:hAnsi="Arial Narrow" w:cs="ArialNarrow"/>
          <w:b/>
          <w:lang w:eastAsia="en-US"/>
        </w:rPr>
        <w:t>b)</w:t>
      </w:r>
      <w:r w:rsidRPr="00545FE3">
        <w:rPr>
          <w:rFonts w:ascii="Arial Narrow" w:eastAsiaTheme="minorHAnsi" w:hAnsi="Arial Narrow" w:cs="ArialNarrow"/>
          <w:lang w:eastAsia="en-US"/>
        </w:rPr>
        <w:t xml:space="preserve"> doklady prokazující splnění chybějící části kvalifikace prostřednictvím jiné osoby,</w:t>
      </w:r>
    </w:p>
    <w:p w14:paraId="1458B99A" w14:textId="77777777" w:rsidR="002A2C7C" w:rsidRPr="00545FE3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4B1793">
        <w:rPr>
          <w:rFonts w:ascii="Arial Narrow" w:eastAsiaTheme="minorHAnsi" w:hAnsi="Arial Narrow" w:cs="ArialNarrow"/>
          <w:b/>
          <w:lang w:eastAsia="en-US"/>
        </w:rPr>
        <w:t>d)</w:t>
      </w:r>
      <w:r w:rsidRPr="00545FE3">
        <w:rPr>
          <w:rFonts w:ascii="Arial Narrow" w:eastAsiaTheme="minorHAnsi" w:hAnsi="Arial Narrow" w:cs="ArialNarrow"/>
          <w:lang w:eastAsia="en-US"/>
        </w:rPr>
        <w:t xml:space="preserve"> minimálně jednostranný závazek ze strany jiné osoby, z něhož vyplývá závazek k poskytnutí plnění části veřejné zakázky jiné osoby či k poskytnutí věcí či práv, s nimiž bude dodavatel oprávněn disponovat v rámci plnění veřejné zakázky, a to alespoň v rozsahu, v jakém poddodavatel prokázal splnění způsobilosti nebo technické kvalifikace za dodavatele. </w:t>
      </w:r>
    </w:p>
    <w:p w14:paraId="2AD517FF" w14:textId="77777777" w:rsidR="002A2C7C" w:rsidRPr="00545FE3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4C065D50" w14:textId="2CB62EF4" w:rsid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Obsahem p</w:t>
      </w:r>
      <w:r w:rsidR="00671124">
        <w:rPr>
          <w:rFonts w:ascii="Arial Narrow" w:eastAsiaTheme="minorHAnsi" w:hAnsi="Arial Narrow" w:cs="ArialNarrow"/>
          <w:lang w:eastAsia="en-US"/>
        </w:rPr>
        <w:t xml:space="preserve">ísemného závazku </w:t>
      </w:r>
      <w:r w:rsidR="00317CAE">
        <w:rPr>
          <w:rFonts w:ascii="Arial Narrow" w:eastAsiaTheme="minorHAnsi" w:hAnsi="Arial Narrow" w:cs="ArialNarrow"/>
          <w:lang w:eastAsia="en-US"/>
        </w:rPr>
        <w:t>jiné osoby mů</w:t>
      </w:r>
      <w:r w:rsidR="00671124">
        <w:rPr>
          <w:rFonts w:ascii="Arial Narrow" w:eastAsiaTheme="minorHAnsi" w:hAnsi="Arial Narrow" w:cs="ArialNarrow"/>
          <w:lang w:eastAsia="en-US"/>
        </w:rPr>
        <w:t>že</w:t>
      </w:r>
      <w:r w:rsidRPr="00545FE3">
        <w:rPr>
          <w:rFonts w:ascii="Arial Narrow" w:eastAsiaTheme="minorHAnsi" w:hAnsi="Arial Narrow" w:cs="ArialNarrow"/>
          <w:lang w:eastAsia="en-US"/>
        </w:rPr>
        <w:t xml:space="preserve"> být společná a nerozdílná odpovědnost této osoby za plnění zakázky společně s dodavatelem. </w:t>
      </w:r>
    </w:p>
    <w:p w14:paraId="0CB0601D" w14:textId="77777777" w:rsidR="002A2C7C" w:rsidRDefault="002A2C7C" w:rsidP="002A2C7C">
      <w:pPr>
        <w:rPr>
          <w:rFonts w:ascii="Arial Narrow" w:eastAsiaTheme="minorHAnsi" w:hAnsi="Arial Narrow" w:cs="ArialNarrow-Bold"/>
          <w:b/>
          <w:bCs/>
          <w:lang w:eastAsia="en-US"/>
        </w:rPr>
      </w:pPr>
    </w:p>
    <w:p w14:paraId="5641C0E1" w14:textId="77777777" w:rsidR="00A93C2B" w:rsidRDefault="00A93C2B" w:rsidP="002A2C7C">
      <w:pPr>
        <w:spacing w:line="259" w:lineRule="auto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67A5FB70" w14:textId="77777777" w:rsidR="00A93C2B" w:rsidRDefault="00A93C2B" w:rsidP="002A2C7C">
      <w:pPr>
        <w:spacing w:line="259" w:lineRule="auto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01DD104F" w14:textId="339148E3" w:rsidR="002A2C7C" w:rsidRPr="00AE4DBF" w:rsidRDefault="002A2C7C" w:rsidP="002A2C7C">
      <w:pPr>
        <w:spacing w:line="259" w:lineRule="auto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-Bold"/>
          <w:b/>
          <w:bCs/>
          <w:lang w:eastAsia="en-US"/>
        </w:rPr>
        <w:lastRenderedPageBreak/>
        <w:t>Ostatní ujednání</w:t>
      </w:r>
    </w:p>
    <w:p w14:paraId="18C75887" w14:textId="15A2E4E8" w:rsidR="002A2C7C" w:rsidRPr="00747A25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747A25">
        <w:rPr>
          <w:rFonts w:ascii="Arial Narrow" w:eastAsiaTheme="minorHAnsi" w:hAnsi="Arial Narrow" w:cs="DejaVuSans"/>
          <w:iCs/>
          <w:lang w:eastAsia="en-US"/>
        </w:rPr>
        <w:t>Zadavatel si vyhrazuje právo požadovat po dodavateli, aby písemně objasnil předložené informace či</w:t>
      </w:r>
      <w:r>
        <w:rPr>
          <w:rFonts w:ascii="Arial Narrow" w:eastAsiaTheme="minorHAnsi" w:hAnsi="Arial Narrow" w:cs="DejaVuSans"/>
          <w:iCs/>
          <w:lang w:eastAsia="en-US"/>
        </w:rPr>
        <w:t> </w:t>
      </w:r>
      <w:r w:rsidRPr="00747A25">
        <w:rPr>
          <w:rFonts w:ascii="Arial Narrow" w:eastAsiaTheme="minorHAnsi" w:hAnsi="Arial Narrow" w:cs="DejaVuSans"/>
          <w:iCs/>
          <w:lang w:eastAsia="en-US"/>
        </w:rPr>
        <w:t>doklady</w:t>
      </w:r>
      <w:r>
        <w:rPr>
          <w:rFonts w:ascii="Arial Narrow" w:eastAsiaTheme="minorHAnsi" w:hAnsi="Arial Narrow" w:cs="DejaVuSans"/>
          <w:iCs/>
          <w:lang w:eastAsia="en-US"/>
        </w:rPr>
        <w:t xml:space="preserve"> </w:t>
      </w:r>
      <w:r w:rsidRPr="00747A25">
        <w:rPr>
          <w:rFonts w:ascii="Arial Narrow" w:eastAsiaTheme="minorHAnsi" w:hAnsi="Arial Narrow" w:cs="DejaVuSans"/>
          <w:iCs/>
          <w:lang w:eastAsia="en-US"/>
        </w:rPr>
        <w:t>nebo předložil další dodatečné informace či doklady prokazující splnění kvalifikace.</w:t>
      </w:r>
      <w:r w:rsidRPr="00747A25">
        <w:rPr>
          <w:rFonts w:ascii="Arial Narrow" w:eastAsiaTheme="minorHAnsi" w:hAnsi="Arial Narrow" w:cs="ArialNarrow"/>
          <w:lang w:eastAsia="en-US"/>
        </w:rPr>
        <w:t xml:space="preserve"> </w:t>
      </w:r>
    </w:p>
    <w:p w14:paraId="329C04DE" w14:textId="77777777" w:rsid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lang w:eastAsia="en-US"/>
        </w:rPr>
      </w:pPr>
    </w:p>
    <w:p w14:paraId="2673909E" w14:textId="465DC84A" w:rsid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 xml:space="preserve">Vybraný dodavatel, se kterým má být uzavřena </w:t>
      </w:r>
      <w:r>
        <w:rPr>
          <w:rFonts w:ascii="Arial Narrow" w:eastAsiaTheme="minorHAnsi" w:hAnsi="Arial Narrow" w:cs="ArialNarrow"/>
          <w:lang w:eastAsia="en-US"/>
        </w:rPr>
        <w:t>S</w:t>
      </w:r>
      <w:r w:rsidRPr="00545FE3">
        <w:rPr>
          <w:rFonts w:ascii="Arial Narrow" w:eastAsiaTheme="minorHAnsi" w:hAnsi="Arial Narrow" w:cs="ArialNarrow"/>
          <w:lang w:eastAsia="en-US"/>
        </w:rPr>
        <w:t xml:space="preserve">mlouva </w:t>
      </w:r>
      <w:r>
        <w:rPr>
          <w:rFonts w:ascii="Arial Narrow" w:eastAsiaTheme="minorHAnsi" w:hAnsi="Arial Narrow" w:cs="ArialNarrow"/>
          <w:lang w:eastAsia="en-US"/>
        </w:rPr>
        <w:t>o dílo</w:t>
      </w:r>
      <w:r w:rsidRPr="00545FE3">
        <w:rPr>
          <w:rFonts w:ascii="Arial Narrow" w:eastAsiaTheme="minorHAnsi" w:hAnsi="Arial Narrow" w:cs="ArialNarrow"/>
          <w:lang w:eastAsia="en-US"/>
        </w:rPr>
        <w:t xml:space="preserve">, </w:t>
      </w:r>
      <w:r w:rsidRPr="008E380C">
        <w:rPr>
          <w:rFonts w:ascii="Arial Narrow" w:eastAsiaTheme="minorHAnsi" w:hAnsi="Arial Narrow" w:cs="ArialNarrow"/>
          <w:b/>
          <w:lang w:eastAsia="en-US"/>
        </w:rPr>
        <w:t>může být před její uzavření</w:t>
      </w:r>
      <w:r w:rsidRPr="00545FE3">
        <w:rPr>
          <w:rFonts w:ascii="Arial Narrow" w:eastAsiaTheme="minorHAnsi" w:hAnsi="Arial Narrow" w:cs="ArialNarrow"/>
          <w:lang w:eastAsia="en-US"/>
        </w:rPr>
        <w:t xml:space="preserve"> </w:t>
      </w:r>
      <w:r>
        <w:rPr>
          <w:rFonts w:ascii="Arial Narrow" w:eastAsiaTheme="minorHAnsi" w:hAnsi="Arial Narrow" w:cs="ArialNarrow"/>
          <w:lang w:eastAsia="en-US"/>
        </w:rPr>
        <w:t xml:space="preserve">zadavatelem vyzván k </w:t>
      </w:r>
      <w:r w:rsidRPr="00545FE3">
        <w:rPr>
          <w:rFonts w:ascii="Arial Narrow" w:eastAsiaTheme="minorHAnsi" w:hAnsi="Arial Narrow" w:cs="ArialNarrow"/>
          <w:lang w:eastAsia="en-US"/>
        </w:rPr>
        <w:t>předlož</w:t>
      </w:r>
      <w:r>
        <w:rPr>
          <w:rFonts w:ascii="Arial Narrow" w:eastAsiaTheme="minorHAnsi" w:hAnsi="Arial Narrow" w:cs="ArialNarrow"/>
          <w:lang w:eastAsia="en-US"/>
        </w:rPr>
        <w:t>ení</w:t>
      </w:r>
      <w:r w:rsidRPr="00545FE3">
        <w:rPr>
          <w:rFonts w:ascii="Arial Narrow" w:eastAsiaTheme="minorHAnsi" w:hAnsi="Arial Narrow" w:cs="ArialNarrow"/>
          <w:lang w:eastAsia="en-US"/>
        </w:rPr>
        <w:t xml:space="preserve"> originá</w:t>
      </w:r>
      <w:r>
        <w:rPr>
          <w:rFonts w:ascii="Arial Narrow" w:eastAsiaTheme="minorHAnsi" w:hAnsi="Arial Narrow" w:cs="ArialNarrow"/>
          <w:lang w:eastAsia="en-US"/>
        </w:rPr>
        <w:t>lu</w:t>
      </w:r>
      <w:r w:rsidRPr="00545FE3">
        <w:rPr>
          <w:rFonts w:ascii="Arial Narrow" w:eastAsiaTheme="minorHAnsi" w:hAnsi="Arial Narrow" w:cs="ArialNarrow"/>
          <w:lang w:eastAsia="en-US"/>
        </w:rPr>
        <w:t xml:space="preserve"> nebo úředně ověřené kopie dokladů prokazujících splnění kvalifikace.</w:t>
      </w:r>
      <w:r>
        <w:rPr>
          <w:rFonts w:ascii="Arial Narrow" w:eastAsiaTheme="minorHAnsi" w:hAnsi="Arial Narrow" w:cs="ArialNarrow"/>
          <w:lang w:eastAsia="en-US"/>
        </w:rPr>
        <w:t xml:space="preserve"> </w:t>
      </w:r>
      <w:r w:rsidRPr="00545FE3">
        <w:rPr>
          <w:rFonts w:ascii="Arial Narrow" w:eastAsiaTheme="minorHAnsi" w:hAnsi="Arial Narrow" w:cs="ArialNarrow"/>
          <w:lang w:eastAsia="en-US"/>
        </w:rPr>
        <w:t xml:space="preserve">Pokud zadavatel odešle vybranému dodavateli výzvu k předložení dokladů </w:t>
      </w:r>
      <w:r>
        <w:rPr>
          <w:rFonts w:ascii="Arial Narrow" w:eastAsiaTheme="minorHAnsi" w:hAnsi="Arial Narrow" w:cs="ArialNarrow"/>
          <w:lang w:eastAsia="en-US"/>
        </w:rPr>
        <w:t xml:space="preserve">a </w:t>
      </w:r>
      <w:r w:rsidRPr="00545FE3">
        <w:rPr>
          <w:rFonts w:ascii="Arial Narrow" w:eastAsiaTheme="minorHAnsi" w:hAnsi="Arial Narrow" w:cs="ArialNarrow"/>
          <w:lang w:eastAsia="en-US"/>
        </w:rPr>
        <w:t>vybraný dodavatel požadované doklady ve stanovené lhůtě nepředloží, bude zadavatel v souladu se</w:t>
      </w:r>
      <w:r>
        <w:rPr>
          <w:rFonts w:ascii="Arial Narrow" w:eastAsiaTheme="minorHAnsi" w:hAnsi="Arial Narrow" w:cs="ArialNarrow"/>
          <w:lang w:eastAsia="en-US"/>
        </w:rPr>
        <w:t> </w:t>
      </w:r>
      <w:r w:rsidRPr="00545FE3">
        <w:rPr>
          <w:rFonts w:ascii="Arial Narrow" w:eastAsiaTheme="minorHAnsi" w:hAnsi="Arial Narrow" w:cs="ArialNarrow"/>
          <w:lang w:eastAsia="en-US"/>
        </w:rPr>
        <w:t>zásadou přiměřenosti posuzovat skutečnosti a důvody, proč vybraný dodavatel otálí s uzavřením smlouvy na</w:t>
      </w:r>
      <w:r>
        <w:rPr>
          <w:rFonts w:ascii="Arial Narrow" w:eastAsiaTheme="minorHAnsi" w:hAnsi="Arial Narrow" w:cs="ArialNarrow"/>
          <w:lang w:eastAsia="en-US"/>
        </w:rPr>
        <w:t> </w:t>
      </w:r>
      <w:r w:rsidRPr="00545FE3">
        <w:rPr>
          <w:rFonts w:ascii="Arial Narrow" w:eastAsiaTheme="minorHAnsi" w:hAnsi="Arial Narrow" w:cs="ArialNarrow"/>
          <w:lang w:eastAsia="en-US"/>
        </w:rPr>
        <w:t>plnění veřejné zakázky. Zadavatel v takovém případě m</w:t>
      </w:r>
      <w:r>
        <w:rPr>
          <w:rFonts w:ascii="Arial Narrow" w:eastAsiaTheme="minorHAnsi" w:hAnsi="Arial Narrow" w:cs="ArialNarrow"/>
          <w:lang w:eastAsia="en-US"/>
        </w:rPr>
        <w:t>ůže vyloučit účastníka ze zadávacího řízení</w:t>
      </w:r>
      <w:r w:rsidRPr="00545FE3">
        <w:rPr>
          <w:rFonts w:ascii="Arial Narrow" w:eastAsiaTheme="minorHAnsi" w:hAnsi="Arial Narrow" w:cs="ArialNarrow"/>
          <w:lang w:eastAsia="en-US"/>
        </w:rPr>
        <w:t>.</w:t>
      </w:r>
      <w:r>
        <w:rPr>
          <w:rFonts w:ascii="Arial Narrow" w:eastAsiaTheme="minorHAnsi" w:hAnsi="Arial Narrow" w:cs="ArialNarrow"/>
          <w:lang w:eastAsia="en-US"/>
        </w:rPr>
        <w:t xml:space="preserve"> </w:t>
      </w:r>
    </w:p>
    <w:p w14:paraId="3A7FBA51" w14:textId="77777777" w:rsid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511B82C0" w14:textId="701FE86B" w:rsidR="002A2C7C" w:rsidRPr="00770A46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 w:rsidRPr="00770A46">
        <w:rPr>
          <w:rFonts w:ascii="Arial Narrow" w:eastAsiaTheme="minorHAnsi" w:hAnsi="Arial Narrow" w:cs="ArialNarrow-Bold"/>
          <w:b/>
          <w:bCs/>
          <w:lang w:eastAsia="en-US"/>
        </w:rPr>
        <w:t>Změny kvalifikace účastníka zadávacího řízení</w:t>
      </w:r>
    </w:p>
    <w:p w14:paraId="2773EAF9" w14:textId="77777777" w:rsidR="002A2C7C" w:rsidRPr="00545FE3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Pokud po předložení dokladů nebo prohlášení o kvalifikaci dojde v průběhu zadávacího řízení ke změně kvalifikace účastníka zadávacího řízení, je účastník zadávacího řízení povinen tuto změnu zadavateli do</w:t>
      </w:r>
      <w:r>
        <w:rPr>
          <w:rFonts w:ascii="Arial Narrow" w:eastAsiaTheme="minorHAnsi" w:hAnsi="Arial Narrow" w:cs="ArialNarrow"/>
          <w:lang w:eastAsia="en-US"/>
        </w:rPr>
        <w:t> </w:t>
      </w:r>
      <w:r w:rsidRPr="00545FE3">
        <w:rPr>
          <w:rFonts w:ascii="Arial Narrow" w:eastAsiaTheme="minorHAnsi" w:hAnsi="Arial Narrow" w:cs="ArialNarrow"/>
          <w:lang w:eastAsia="en-US"/>
        </w:rPr>
        <w:t>5</w:t>
      </w:r>
      <w:r>
        <w:rPr>
          <w:rFonts w:ascii="Arial Narrow" w:eastAsiaTheme="minorHAnsi" w:hAnsi="Arial Narrow" w:cs="ArialNarrow"/>
          <w:lang w:eastAsia="en-US"/>
        </w:rPr>
        <w:t> </w:t>
      </w:r>
      <w:r w:rsidRPr="00545FE3">
        <w:rPr>
          <w:rFonts w:ascii="Arial Narrow" w:eastAsiaTheme="minorHAnsi" w:hAnsi="Arial Narrow" w:cs="ArialNarrow"/>
          <w:lang w:eastAsia="en-US"/>
        </w:rPr>
        <w:t xml:space="preserve">pracovních dnů oznámit a do 10 pracovních dnů od oznámení této změny předložit nové doklady nebo prohlášení ke kvalifikaci. </w:t>
      </w:r>
    </w:p>
    <w:p w14:paraId="250A2987" w14:textId="77777777" w:rsidR="002A2C7C" w:rsidRDefault="002A2C7C" w:rsidP="002A2C7C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11E7D612" w14:textId="466E6125" w:rsidR="002A2C7C" w:rsidRPr="00144D05" w:rsidRDefault="002A2C7C" w:rsidP="002A2C7C">
      <w:pPr>
        <w:rPr>
          <w:rFonts w:ascii="Arial Narrow" w:hAnsi="Arial Narrow"/>
          <w:b/>
        </w:rPr>
      </w:pPr>
      <w:r w:rsidRPr="00144D05">
        <w:rPr>
          <w:rFonts w:ascii="Arial Narrow" w:hAnsi="Arial Narrow"/>
          <w:b/>
        </w:rPr>
        <w:t xml:space="preserve">Upozornění </w:t>
      </w:r>
    </w:p>
    <w:p w14:paraId="060C2298" w14:textId="30308996" w:rsidR="002A2C7C" w:rsidRDefault="002A2C7C" w:rsidP="002A2C7C">
      <w:pPr>
        <w:jc w:val="both"/>
        <w:rPr>
          <w:rFonts w:ascii="Arial Narrow" w:hAnsi="Arial Narrow"/>
        </w:rPr>
      </w:pPr>
      <w:r w:rsidRPr="00EF042D">
        <w:rPr>
          <w:rFonts w:ascii="Arial Narrow" w:hAnsi="Arial Narrow"/>
        </w:rPr>
        <w:t>Pokud není dodavatel z objektivních důvodů schopen prokázat splnění technických kvalifikačních předpokladů stanoveným způsobem, je oprávněn je prokázat i jinými rovnocennými doklady</w:t>
      </w:r>
      <w:r w:rsidR="00507FE8">
        <w:rPr>
          <w:rFonts w:ascii="Arial Narrow" w:hAnsi="Arial Narrow"/>
        </w:rPr>
        <w:t>,</w:t>
      </w:r>
      <w:r w:rsidRPr="00EF042D">
        <w:rPr>
          <w:rFonts w:ascii="Arial Narrow" w:hAnsi="Arial Narrow"/>
        </w:rPr>
        <w:t xml:space="preserve"> pokud je</w:t>
      </w:r>
      <w:r>
        <w:rPr>
          <w:rFonts w:ascii="Arial Narrow" w:hAnsi="Arial Narrow"/>
        </w:rPr>
        <w:t> </w:t>
      </w:r>
      <w:r w:rsidRPr="00EF042D">
        <w:rPr>
          <w:rFonts w:ascii="Arial Narrow" w:hAnsi="Arial Narrow"/>
        </w:rPr>
        <w:t>veřejný zadavatel z objektivních důvodů neodmítne.</w:t>
      </w:r>
      <w:r>
        <w:rPr>
          <w:rFonts w:ascii="Arial Narrow" w:hAnsi="Arial Narrow"/>
        </w:rPr>
        <w:t xml:space="preserve"> </w:t>
      </w:r>
      <w:r w:rsidRPr="00351A02">
        <w:rPr>
          <w:rFonts w:ascii="Arial Narrow" w:hAnsi="Arial Narrow"/>
        </w:rPr>
        <w:t xml:space="preserve">Neprokáže-li dodavatel splnění kvalifikace, </w:t>
      </w:r>
      <w:r>
        <w:rPr>
          <w:rFonts w:ascii="Arial Narrow" w:hAnsi="Arial Narrow"/>
        </w:rPr>
        <w:t>může být</w:t>
      </w:r>
      <w:r w:rsidRPr="00351A02">
        <w:rPr>
          <w:rFonts w:ascii="Arial Narrow" w:hAnsi="Arial Narrow"/>
        </w:rPr>
        <w:t xml:space="preserve"> </w:t>
      </w:r>
      <w:r w:rsidRPr="00681F05">
        <w:rPr>
          <w:rFonts w:ascii="Arial Narrow" w:hAnsi="Arial Narrow"/>
        </w:rPr>
        <w:t>vyloučen z</w:t>
      </w:r>
      <w:r>
        <w:rPr>
          <w:rFonts w:ascii="Arial Narrow" w:hAnsi="Arial Narrow"/>
        </w:rPr>
        <w:t> </w:t>
      </w:r>
      <w:r w:rsidRPr="00681F05">
        <w:rPr>
          <w:rFonts w:ascii="Arial Narrow" w:hAnsi="Arial Narrow"/>
        </w:rPr>
        <w:t>účasti v</w:t>
      </w:r>
      <w:r>
        <w:rPr>
          <w:rFonts w:ascii="Arial Narrow" w:hAnsi="Arial Narrow"/>
        </w:rPr>
        <w:t> </w:t>
      </w:r>
      <w:r w:rsidRPr="00681F05">
        <w:rPr>
          <w:rFonts w:ascii="Arial Narrow" w:hAnsi="Arial Narrow"/>
        </w:rPr>
        <w:t>zadávacím řízení. Zadavatel bezodkladně písemně ozná</w:t>
      </w:r>
      <w:r w:rsidRPr="00351A02">
        <w:rPr>
          <w:rFonts w:ascii="Arial Narrow" w:hAnsi="Arial Narrow"/>
        </w:rPr>
        <w:t>mí dodavateli své rozhodnutí o jeho vyloučení z účasti v zadávacím řízení s</w:t>
      </w:r>
      <w:r>
        <w:rPr>
          <w:rFonts w:ascii="Arial Narrow" w:hAnsi="Arial Narrow"/>
        </w:rPr>
        <w:t> </w:t>
      </w:r>
      <w:r w:rsidRPr="00351A02">
        <w:rPr>
          <w:rFonts w:ascii="Arial Narrow" w:hAnsi="Arial Narrow"/>
        </w:rPr>
        <w:t>uvedením důvodu.</w:t>
      </w:r>
    </w:p>
    <w:p w14:paraId="4EEF5535" w14:textId="77777777" w:rsidR="008F159C" w:rsidRDefault="008F159C" w:rsidP="002A2C7C">
      <w:pPr>
        <w:jc w:val="both"/>
        <w:rPr>
          <w:rFonts w:ascii="Arial Narrow" w:hAnsi="Arial Narrow"/>
        </w:rPr>
      </w:pPr>
    </w:p>
    <w:p w14:paraId="7A4700B4" w14:textId="537CC114" w:rsidR="00BB34B6" w:rsidRPr="00647BE8" w:rsidRDefault="00BB34B6" w:rsidP="00BB34B6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hAnsi="Arial Narrow" w:cs="Calibri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B34B6" w:rsidRPr="000A7B7D" w14:paraId="633A6D37" w14:textId="77777777" w:rsidTr="007D7E73">
        <w:trPr>
          <w:trHeight w:val="561"/>
        </w:trPr>
        <w:tc>
          <w:tcPr>
            <w:tcW w:w="9633" w:type="dxa"/>
            <w:shd w:val="clear" w:color="auto" w:fill="DEEAF6" w:themeFill="accent1" w:themeFillTint="33"/>
            <w:vAlign w:val="center"/>
          </w:tcPr>
          <w:p w14:paraId="5AA0BB33" w14:textId="4286BBB4" w:rsidR="00BB34B6" w:rsidRPr="00E461AF" w:rsidRDefault="00BB34B6" w:rsidP="007D7E73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-Bold"/>
                <w:b/>
                <w:bCs/>
                <w:lang w:eastAsia="en-US"/>
              </w:rPr>
            </w:pPr>
            <w:r>
              <w:rPr>
                <w:rFonts w:ascii="Arial Narrow" w:eastAsiaTheme="minorHAnsi" w:hAnsi="Arial Narrow" w:cs="ArialNarrow-Bold"/>
                <w:b/>
                <w:bCs/>
                <w:lang w:eastAsia="en-US"/>
              </w:rPr>
              <w:t>NABÍDKOVÁ CENA</w:t>
            </w:r>
            <w:r w:rsidRPr="001E3C3F">
              <w:rPr>
                <w:rFonts w:ascii="Arial Narrow" w:eastAsiaTheme="minorHAnsi" w:hAnsi="Arial Narrow" w:cs="ArialNarrow-Bold"/>
                <w:b/>
                <w:bCs/>
                <w:lang w:eastAsia="en-US"/>
              </w:rPr>
              <w:t xml:space="preserve"> </w:t>
            </w:r>
          </w:p>
        </w:tc>
      </w:tr>
    </w:tbl>
    <w:p w14:paraId="3F567676" w14:textId="77777777" w:rsidR="00FE18E1" w:rsidRDefault="00FE18E1" w:rsidP="00FE18E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442DB6A2" w14:textId="77777777" w:rsidR="00BB34B6" w:rsidRPr="00545FE3" w:rsidRDefault="00BB34B6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 w:rsidRPr="00545FE3">
        <w:rPr>
          <w:rFonts w:ascii="Arial Narrow" w:eastAsiaTheme="minorHAnsi" w:hAnsi="Arial Narrow" w:cs="ArialNarrow-Bold"/>
          <w:b/>
          <w:bCs/>
          <w:lang w:eastAsia="en-US"/>
        </w:rPr>
        <w:t>Požadavek na způsob zpracování nabídkové ceny</w:t>
      </w:r>
    </w:p>
    <w:p w14:paraId="28C4346D" w14:textId="6B58BA24" w:rsidR="00BB34B6" w:rsidRDefault="00BB34B6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 xml:space="preserve">Zadavatel požaduje řádně a úplně vyplnit </w:t>
      </w:r>
      <w:r>
        <w:rPr>
          <w:rFonts w:ascii="Arial Narrow" w:eastAsiaTheme="minorHAnsi" w:hAnsi="Arial Narrow" w:cs="ArialNarrow"/>
          <w:lang w:eastAsia="en-US"/>
        </w:rPr>
        <w:t xml:space="preserve">návrh Smlouvy o dílo (Příloha č. </w:t>
      </w:r>
      <w:r w:rsidR="00165ECF">
        <w:rPr>
          <w:rFonts w:ascii="Arial Narrow" w:eastAsiaTheme="minorHAnsi" w:hAnsi="Arial Narrow" w:cs="ArialNarrow"/>
          <w:lang w:eastAsia="en-US"/>
        </w:rPr>
        <w:t>2</w:t>
      </w:r>
      <w:r>
        <w:rPr>
          <w:rFonts w:ascii="Arial Narrow" w:eastAsiaTheme="minorHAnsi" w:hAnsi="Arial Narrow" w:cs="ArialNarrow"/>
          <w:lang w:eastAsia="en-US"/>
        </w:rPr>
        <w:t>)</w:t>
      </w:r>
      <w:r w:rsidRPr="00545FE3">
        <w:rPr>
          <w:rFonts w:ascii="Arial Narrow" w:eastAsiaTheme="minorHAnsi" w:hAnsi="Arial Narrow" w:cs="ArialNarrow"/>
          <w:lang w:eastAsia="en-US"/>
        </w:rPr>
        <w:t>. Nabídková cen</w:t>
      </w:r>
      <w:r>
        <w:rPr>
          <w:rFonts w:ascii="Arial Narrow" w:eastAsiaTheme="minorHAnsi" w:hAnsi="Arial Narrow" w:cs="ArialNarrow"/>
          <w:lang w:eastAsia="en-US"/>
        </w:rPr>
        <w:t>a</w:t>
      </w:r>
      <w:r w:rsidRPr="00545FE3">
        <w:rPr>
          <w:rFonts w:ascii="Arial Narrow" w:eastAsiaTheme="minorHAnsi" w:hAnsi="Arial Narrow" w:cs="ArialNarrow"/>
          <w:lang w:eastAsia="en-US"/>
        </w:rPr>
        <w:t xml:space="preserve"> bude uvedena zvlášť bez DPH a s</w:t>
      </w:r>
      <w:r>
        <w:rPr>
          <w:rFonts w:ascii="Arial Narrow" w:eastAsiaTheme="minorHAnsi" w:hAnsi="Arial Narrow" w:cs="ArialNarrow"/>
          <w:lang w:eastAsia="en-US"/>
        </w:rPr>
        <w:t> </w:t>
      </w:r>
      <w:r w:rsidRPr="00545FE3">
        <w:rPr>
          <w:rFonts w:ascii="Arial Narrow" w:eastAsiaTheme="minorHAnsi" w:hAnsi="Arial Narrow" w:cs="ArialNarrow"/>
          <w:lang w:eastAsia="en-US"/>
        </w:rPr>
        <w:t>DPH</w:t>
      </w:r>
      <w:r>
        <w:rPr>
          <w:rFonts w:ascii="Arial Narrow" w:eastAsiaTheme="minorHAnsi" w:hAnsi="Arial Narrow" w:cs="ArialNarrow"/>
          <w:lang w:eastAsia="en-US"/>
        </w:rPr>
        <w:t>,</w:t>
      </w:r>
      <w:r w:rsidRPr="00545FE3">
        <w:rPr>
          <w:rFonts w:ascii="Arial Narrow" w:eastAsiaTheme="minorHAnsi" w:hAnsi="Arial Narrow" w:cs="ArialNarrow"/>
          <w:lang w:eastAsia="en-US"/>
        </w:rPr>
        <w:t xml:space="preserve"> včetně uvedení jednotlivých sazeb DPH. K případným chybám v sazbě DPH se později nepřihlíží. Po uzavření </w:t>
      </w:r>
      <w:r>
        <w:rPr>
          <w:rFonts w:ascii="Arial Narrow" w:eastAsiaTheme="minorHAnsi" w:hAnsi="Arial Narrow" w:cs="ArialNarrow"/>
          <w:lang w:eastAsia="en-US"/>
        </w:rPr>
        <w:t>S</w:t>
      </w:r>
      <w:r w:rsidRPr="00545FE3">
        <w:rPr>
          <w:rFonts w:ascii="Arial Narrow" w:eastAsiaTheme="minorHAnsi" w:hAnsi="Arial Narrow" w:cs="ArialNarrow"/>
          <w:lang w:eastAsia="en-US"/>
        </w:rPr>
        <w:t>mlouvy</w:t>
      </w:r>
      <w:r>
        <w:rPr>
          <w:rFonts w:ascii="Arial Narrow" w:eastAsiaTheme="minorHAnsi" w:hAnsi="Arial Narrow" w:cs="ArialNarrow"/>
          <w:lang w:eastAsia="en-US"/>
        </w:rPr>
        <w:t xml:space="preserve"> o dílo</w:t>
      </w:r>
      <w:r w:rsidRPr="00545FE3">
        <w:rPr>
          <w:rFonts w:ascii="Arial Narrow" w:eastAsiaTheme="minorHAnsi" w:hAnsi="Arial Narrow" w:cs="ArialNarrow"/>
          <w:lang w:eastAsia="en-US"/>
        </w:rPr>
        <w:t xml:space="preserve"> se uveden</w:t>
      </w:r>
      <w:r>
        <w:rPr>
          <w:rFonts w:ascii="Arial Narrow" w:eastAsiaTheme="minorHAnsi" w:hAnsi="Arial Narrow" w:cs="ArialNarrow"/>
          <w:lang w:eastAsia="en-US"/>
        </w:rPr>
        <w:t>á</w:t>
      </w:r>
      <w:r w:rsidRPr="00545FE3">
        <w:rPr>
          <w:rFonts w:ascii="Arial Narrow" w:eastAsiaTheme="minorHAnsi" w:hAnsi="Arial Narrow" w:cs="ArialNarrow"/>
          <w:lang w:eastAsia="en-US"/>
        </w:rPr>
        <w:t xml:space="preserve"> cen</w:t>
      </w:r>
      <w:r>
        <w:rPr>
          <w:rFonts w:ascii="Arial Narrow" w:eastAsiaTheme="minorHAnsi" w:hAnsi="Arial Narrow" w:cs="ArialNarrow"/>
          <w:lang w:eastAsia="en-US"/>
        </w:rPr>
        <w:t>a bude považovat za konečnou</w:t>
      </w:r>
      <w:r w:rsidRPr="00545FE3">
        <w:rPr>
          <w:rFonts w:ascii="Arial Narrow" w:eastAsiaTheme="minorHAnsi" w:hAnsi="Arial Narrow" w:cs="ArialNarrow"/>
          <w:lang w:eastAsia="en-US"/>
        </w:rPr>
        <w:t>, pozdější navyšování v průběhu platnosti smlouvy se nepřipouští.</w:t>
      </w:r>
      <w:r>
        <w:rPr>
          <w:rFonts w:ascii="Arial Narrow" w:eastAsiaTheme="minorHAnsi" w:hAnsi="Arial Narrow" w:cs="ArialNarrow"/>
          <w:lang w:eastAsia="en-US"/>
        </w:rPr>
        <w:t xml:space="preserve"> </w:t>
      </w:r>
    </w:p>
    <w:p w14:paraId="0A1C0FB2" w14:textId="77777777" w:rsidR="00BB34B6" w:rsidRPr="00545FE3" w:rsidRDefault="00BB34B6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7192C7D3" w14:textId="3773C981" w:rsidR="00BB34B6" w:rsidRDefault="00BB34B6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Účastníci dál</w:t>
      </w:r>
      <w:r w:rsidR="00886523">
        <w:rPr>
          <w:rFonts w:ascii="Arial Narrow" w:eastAsiaTheme="minorHAnsi" w:hAnsi="Arial Narrow" w:cs="ArialNarrow"/>
          <w:lang w:eastAsia="en-US"/>
        </w:rPr>
        <w:t>e vyplní cenové údaje v položkovém rozpočtu</w:t>
      </w:r>
      <w:r w:rsidRPr="00545FE3">
        <w:rPr>
          <w:rFonts w:ascii="Arial Narrow" w:eastAsiaTheme="minorHAnsi" w:hAnsi="Arial Narrow" w:cs="ArialNarrow"/>
          <w:lang w:eastAsia="en-US"/>
        </w:rPr>
        <w:t xml:space="preserve">. </w:t>
      </w:r>
      <w:r w:rsidR="00886523">
        <w:rPr>
          <w:rFonts w:ascii="Arial Narrow" w:eastAsiaTheme="minorHAnsi" w:hAnsi="Arial Narrow" w:cs="ArialNarrow"/>
          <w:lang w:eastAsia="en-US"/>
        </w:rPr>
        <w:t>Položkový</w:t>
      </w:r>
      <w:r w:rsidRPr="00545FE3">
        <w:rPr>
          <w:rFonts w:ascii="Arial Narrow" w:eastAsiaTheme="minorHAnsi" w:hAnsi="Arial Narrow" w:cs="ArialNarrow"/>
          <w:lang w:eastAsia="en-US"/>
        </w:rPr>
        <w:t xml:space="preserve"> rozpočet se stane přílohou č. 1 Smlouvy o dílo. </w:t>
      </w:r>
    </w:p>
    <w:p w14:paraId="2708D148" w14:textId="77777777" w:rsidR="00BB34B6" w:rsidRDefault="00BB34B6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185172BA" w14:textId="1EC12996" w:rsidR="00BB34B6" w:rsidRDefault="00BB34B6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 xml:space="preserve">Účastník není oprávněn měnit rozsah ani obsah položek </w:t>
      </w:r>
      <w:r w:rsidR="00886523">
        <w:rPr>
          <w:rFonts w:ascii="Arial Narrow" w:eastAsiaTheme="minorHAnsi" w:hAnsi="Arial Narrow" w:cs="ArialNarrow"/>
          <w:lang w:eastAsia="en-US"/>
        </w:rPr>
        <w:t>položkového rozpočtu</w:t>
      </w:r>
      <w:r w:rsidR="004264FF">
        <w:rPr>
          <w:rFonts w:ascii="Arial Narrow" w:eastAsiaTheme="minorHAnsi" w:hAnsi="Arial Narrow" w:cs="ArialNarrow"/>
          <w:lang w:eastAsia="en-US"/>
        </w:rPr>
        <w:t>.</w:t>
      </w:r>
    </w:p>
    <w:p w14:paraId="07AB0C8F" w14:textId="77777777" w:rsidR="00BB34B6" w:rsidRDefault="00BB34B6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480D8C43" w14:textId="38CA3B87" w:rsidR="00BB34B6" w:rsidRDefault="00BB34B6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Calibri"/>
          <w:lang w:eastAsia="en-US"/>
        </w:rPr>
        <w:t>Účastník je</w:t>
      </w:r>
      <w:r>
        <w:rPr>
          <w:rFonts w:ascii="Arial Narrow" w:eastAsiaTheme="minorHAnsi" w:hAnsi="Arial Narrow" w:cs="Calibri"/>
          <w:lang w:eastAsia="en-US"/>
        </w:rPr>
        <w:t> </w:t>
      </w:r>
      <w:r w:rsidRPr="00545FE3">
        <w:rPr>
          <w:rFonts w:ascii="Arial Narrow" w:eastAsiaTheme="minorHAnsi" w:hAnsi="Arial Narrow" w:cs="Calibri"/>
          <w:lang w:eastAsia="en-US"/>
        </w:rPr>
        <w:t xml:space="preserve">povinen ocenit veškeré položky </w:t>
      </w:r>
      <w:r w:rsidR="00886523">
        <w:rPr>
          <w:rFonts w:ascii="Arial Narrow" w:eastAsiaTheme="minorHAnsi" w:hAnsi="Arial Narrow" w:cs="Calibri"/>
          <w:lang w:eastAsia="en-US"/>
        </w:rPr>
        <w:t>položkového rozpočtu</w:t>
      </w:r>
      <w:r w:rsidR="004264FF">
        <w:rPr>
          <w:rFonts w:ascii="Arial Narrow" w:eastAsiaTheme="minorHAnsi" w:hAnsi="Arial Narrow" w:cs="Calibri"/>
          <w:lang w:eastAsia="en-US"/>
        </w:rPr>
        <w:t xml:space="preserve"> – </w:t>
      </w:r>
      <w:r w:rsidR="00D11C20">
        <w:rPr>
          <w:rFonts w:ascii="Arial Narrow" w:eastAsiaTheme="minorHAnsi" w:hAnsi="Arial Narrow" w:cs="Calibri"/>
          <w:lang w:eastAsia="en-US"/>
        </w:rPr>
        <w:t>světle zelenou</w:t>
      </w:r>
      <w:r w:rsidR="004264FF">
        <w:rPr>
          <w:rFonts w:ascii="Arial Narrow" w:eastAsiaTheme="minorHAnsi" w:hAnsi="Arial Narrow" w:cs="Calibri"/>
          <w:lang w:eastAsia="en-US"/>
        </w:rPr>
        <w:t xml:space="preserve"> označené buňky</w:t>
      </w:r>
      <w:r w:rsidRPr="00545FE3">
        <w:rPr>
          <w:rFonts w:ascii="Arial Narrow" w:eastAsiaTheme="minorHAnsi" w:hAnsi="Arial Narrow" w:cs="Calibri"/>
          <w:lang w:eastAsia="en-US"/>
        </w:rPr>
        <w:t xml:space="preserve">. Žádná z položek nesmí být nijak upravována. </w:t>
      </w:r>
      <w:r w:rsidRPr="00545FE3">
        <w:rPr>
          <w:rFonts w:ascii="Arial Narrow" w:eastAsiaTheme="minorHAnsi" w:hAnsi="Arial Narrow" w:cs="ArialNarrow"/>
          <w:lang w:eastAsia="en-US"/>
        </w:rPr>
        <w:t xml:space="preserve">Nabídková cena musí odpovídat součtu všech položek rozpočtu. </w:t>
      </w:r>
    </w:p>
    <w:p w14:paraId="4ACAB6AA" w14:textId="77777777" w:rsidR="00BB34B6" w:rsidRDefault="00BB34B6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08410971" w14:textId="77777777" w:rsidR="0098079B" w:rsidRDefault="0098079B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10B17733" w14:textId="77777777" w:rsidR="0098079B" w:rsidRDefault="0098079B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5DCE66CE" w14:textId="2893972E" w:rsidR="00BB34B6" w:rsidRDefault="00BB34B6" w:rsidP="00BB34B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Účastník je povinen do ceny plnění zahrnout všechny náklady či poplatky a další výdaje, které mu při realizaci veřejné zakázky dle této zadávací dokumentac</w:t>
      </w:r>
      <w:r>
        <w:rPr>
          <w:rFonts w:ascii="Arial Narrow" w:eastAsiaTheme="minorHAnsi" w:hAnsi="Arial Narrow" w:cs="ArialNarrow"/>
          <w:lang w:eastAsia="en-US"/>
        </w:rPr>
        <w:t>e vzniknou nebo mohou vzniknout</w:t>
      </w:r>
      <w:r w:rsidRPr="00545FE3">
        <w:rPr>
          <w:rFonts w:ascii="Arial Narrow" w:eastAsiaTheme="minorHAnsi" w:hAnsi="Arial Narrow" w:cs="ArialNarrow"/>
          <w:lang w:eastAsia="en-US"/>
        </w:rPr>
        <w:t>. Součástí nabídko</w:t>
      </w:r>
      <w:r w:rsidR="00886523">
        <w:rPr>
          <w:rFonts w:ascii="Arial Narrow" w:eastAsiaTheme="minorHAnsi" w:hAnsi="Arial Narrow" w:cs="ArialNarrow"/>
          <w:lang w:eastAsia="en-US"/>
        </w:rPr>
        <w:t>vé ceny musí být veškeré plnění</w:t>
      </w:r>
      <w:r w:rsidRPr="00545FE3">
        <w:rPr>
          <w:rFonts w:ascii="Arial Narrow" w:eastAsiaTheme="minorHAnsi" w:hAnsi="Arial Narrow" w:cs="ArialNarrow"/>
          <w:lang w:eastAsia="en-US"/>
        </w:rPr>
        <w:t>.</w:t>
      </w:r>
      <w:r>
        <w:rPr>
          <w:rFonts w:ascii="Arial Narrow" w:eastAsiaTheme="minorHAnsi" w:hAnsi="Arial Narrow" w:cs="ArialNarrow"/>
          <w:lang w:eastAsia="en-US"/>
        </w:rPr>
        <w:t xml:space="preserve"> </w:t>
      </w:r>
    </w:p>
    <w:p w14:paraId="45DBB74A" w14:textId="77777777" w:rsidR="00BB34B6" w:rsidRDefault="00BB34B6" w:rsidP="00FE18E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730B5DB6" w14:textId="77777777" w:rsidR="00FE18E1" w:rsidRDefault="00FE18E1" w:rsidP="00FE18E1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C21031" w:rsidRPr="00545FE3" w14:paraId="7FF77CE3" w14:textId="77777777" w:rsidTr="007D7E73">
        <w:trPr>
          <w:trHeight w:val="561"/>
        </w:trPr>
        <w:tc>
          <w:tcPr>
            <w:tcW w:w="5000" w:type="pct"/>
            <w:shd w:val="clear" w:color="auto" w:fill="DEEAF6" w:themeFill="accent1" w:themeFillTint="33"/>
            <w:vAlign w:val="center"/>
          </w:tcPr>
          <w:p w14:paraId="05649D69" w14:textId="77777777" w:rsidR="00C21031" w:rsidRPr="00545FE3" w:rsidRDefault="00C21031" w:rsidP="00C21031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</w:rPr>
            </w:pPr>
            <w:r w:rsidRPr="00545FE3">
              <w:rPr>
                <w:rFonts w:ascii="Arial Narrow" w:eastAsiaTheme="minorHAnsi" w:hAnsi="Arial Narrow" w:cs="Calibri-Bold"/>
                <w:b/>
                <w:bCs/>
                <w:lang w:eastAsia="en-US"/>
              </w:rPr>
              <w:lastRenderedPageBreak/>
              <w:t xml:space="preserve">HODNOTÍCÍ KRITERIUM A ZPŮSOB HODNOCENÍ NABÍDKY </w:t>
            </w:r>
          </w:p>
        </w:tc>
      </w:tr>
    </w:tbl>
    <w:p w14:paraId="3EC1A8B4" w14:textId="77777777" w:rsidR="00C21031" w:rsidRDefault="00C21031" w:rsidP="00FE18E1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2F30589E" w14:textId="07979FA7" w:rsidR="00F2047E" w:rsidRPr="00545FE3" w:rsidRDefault="00F2047E" w:rsidP="00F2047E">
      <w:pPr>
        <w:autoSpaceDE w:val="0"/>
        <w:autoSpaceDN w:val="0"/>
        <w:adjustRightInd w:val="0"/>
        <w:jc w:val="both"/>
        <w:rPr>
          <w:rFonts w:ascii="Arial Narrow" w:eastAsiaTheme="minorHAnsi" w:hAnsi="Arial Narrow" w:cs="Calibri-Bold"/>
          <w:b/>
          <w:bCs/>
          <w:lang w:eastAsia="en-US"/>
        </w:rPr>
      </w:pPr>
      <w:r>
        <w:rPr>
          <w:rFonts w:ascii="Arial Narrow" w:eastAsiaTheme="minorHAnsi" w:hAnsi="Arial Narrow" w:cs="Calibri-Bold"/>
          <w:b/>
          <w:bCs/>
          <w:lang w:eastAsia="en-US"/>
        </w:rPr>
        <w:t>H</w:t>
      </w:r>
      <w:r w:rsidRPr="00545FE3">
        <w:rPr>
          <w:rFonts w:ascii="Arial Narrow" w:eastAsiaTheme="minorHAnsi" w:hAnsi="Arial Narrow" w:cs="Calibri-Bold"/>
          <w:b/>
          <w:bCs/>
          <w:lang w:eastAsia="en-US"/>
        </w:rPr>
        <w:t xml:space="preserve">odnotící kritérium </w:t>
      </w:r>
    </w:p>
    <w:p w14:paraId="6CC48228" w14:textId="77777777" w:rsidR="00F2047E" w:rsidRPr="00AF494A" w:rsidRDefault="00F2047E" w:rsidP="00F2047E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  <w:r>
        <w:rPr>
          <w:rFonts w:ascii="Arial Narrow" w:eastAsiaTheme="minorHAnsi" w:hAnsi="Arial Narrow" w:cs="Calibri"/>
          <w:lang w:eastAsia="en-US"/>
        </w:rPr>
        <w:t xml:space="preserve">Nabídky budou hodnoceny podle ekonomické výhodnosti. </w:t>
      </w:r>
      <w:r w:rsidRPr="00545FE3">
        <w:rPr>
          <w:rFonts w:ascii="Arial Narrow" w:eastAsiaTheme="minorHAnsi" w:hAnsi="Arial Narrow" w:cs="Calibri"/>
          <w:lang w:eastAsia="en-US"/>
        </w:rPr>
        <w:t>Ekonomická výhodnost nabídek se hodnotí na základě</w:t>
      </w:r>
      <w:r>
        <w:rPr>
          <w:rFonts w:ascii="Arial Narrow" w:eastAsiaTheme="minorHAnsi" w:hAnsi="Arial Narrow" w:cs="Calibri"/>
          <w:lang w:eastAsia="en-US"/>
        </w:rPr>
        <w:t xml:space="preserve"> </w:t>
      </w:r>
      <w:r w:rsidRPr="00545FE3">
        <w:rPr>
          <w:rFonts w:ascii="Arial Narrow" w:eastAsiaTheme="minorHAnsi" w:hAnsi="Arial Narrow" w:cs="Calibri"/>
          <w:lang w:eastAsia="en-US"/>
        </w:rPr>
        <w:t xml:space="preserve">nejnižší nabídkové ceny. </w:t>
      </w:r>
      <w:r w:rsidRPr="00AF494A">
        <w:rPr>
          <w:rFonts w:ascii="Arial Narrow" w:hAnsi="Arial Narrow"/>
        </w:rPr>
        <w:t xml:space="preserve">Hodnocena bude celková nabídková cena v Kč </w:t>
      </w:r>
      <w:r>
        <w:rPr>
          <w:rFonts w:ascii="Arial Narrow" w:hAnsi="Arial Narrow"/>
        </w:rPr>
        <w:t>včetně</w:t>
      </w:r>
      <w:r w:rsidRPr="00AF494A">
        <w:rPr>
          <w:rFonts w:ascii="Arial Narrow" w:hAnsi="Arial Narrow"/>
        </w:rPr>
        <w:t xml:space="preserve"> DPH uvedená v nabídce ve </w:t>
      </w:r>
      <w:r>
        <w:rPr>
          <w:rFonts w:ascii="Arial Narrow" w:hAnsi="Arial Narrow"/>
        </w:rPr>
        <w:t>S</w:t>
      </w:r>
      <w:r w:rsidRPr="00AF494A">
        <w:rPr>
          <w:rFonts w:ascii="Arial Narrow" w:hAnsi="Arial Narrow"/>
        </w:rPr>
        <w:t>mlouvě o dílo.</w:t>
      </w:r>
    </w:p>
    <w:p w14:paraId="49C233CA" w14:textId="77777777" w:rsidR="00F2047E" w:rsidRPr="00545FE3" w:rsidRDefault="00F2047E" w:rsidP="00F2047E">
      <w:pPr>
        <w:autoSpaceDE w:val="0"/>
        <w:autoSpaceDN w:val="0"/>
        <w:adjustRightInd w:val="0"/>
        <w:jc w:val="both"/>
        <w:rPr>
          <w:rFonts w:ascii="Arial Narrow" w:eastAsiaTheme="minorHAnsi" w:hAnsi="Arial Narrow" w:cs="Calibri-Bold"/>
          <w:b/>
          <w:bCs/>
          <w:lang w:eastAsia="en-US"/>
        </w:rPr>
      </w:pPr>
    </w:p>
    <w:p w14:paraId="3A499E94" w14:textId="7A5DAF57" w:rsidR="00F2047E" w:rsidRPr="006E09C0" w:rsidRDefault="00F2047E" w:rsidP="00F2047E">
      <w:pPr>
        <w:autoSpaceDE w:val="0"/>
        <w:autoSpaceDN w:val="0"/>
        <w:adjustRightInd w:val="0"/>
        <w:jc w:val="both"/>
        <w:rPr>
          <w:rFonts w:ascii="Arial Narrow" w:hAnsi="Arial Narrow"/>
          <w:szCs w:val="22"/>
        </w:rPr>
      </w:pPr>
      <w:r w:rsidRPr="006E09C0">
        <w:rPr>
          <w:rFonts w:ascii="Arial Narrow" w:hAnsi="Arial Narrow" w:cs="Arial"/>
          <w:b/>
          <w:bCs/>
          <w:iCs/>
          <w:szCs w:val="28"/>
        </w:rPr>
        <w:t>Váha kritéria</w:t>
      </w:r>
    </w:p>
    <w:p w14:paraId="35557792" w14:textId="77777777" w:rsidR="00F2047E" w:rsidRPr="00545FE3" w:rsidRDefault="00F2047E" w:rsidP="00F2047E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351A02">
        <w:rPr>
          <w:rFonts w:ascii="Arial Narrow" w:hAnsi="Arial Narrow"/>
          <w:noProof/>
        </w:rPr>
        <w:t>Vzhledem ke zvolenému kritériu ekonomické výhodnosti nabídek</w:t>
      </w:r>
      <w:r>
        <w:rPr>
          <w:rFonts w:ascii="Arial Narrow" w:hAnsi="Arial Narrow"/>
          <w:noProof/>
        </w:rPr>
        <w:t>,</w:t>
      </w:r>
      <w:r w:rsidRPr="00351A02">
        <w:rPr>
          <w:rFonts w:ascii="Arial Narrow" w:hAnsi="Arial Narrow"/>
          <w:noProof/>
        </w:rPr>
        <w:t xml:space="preserve"> </w:t>
      </w:r>
      <w:r w:rsidRPr="001E4164">
        <w:rPr>
          <w:rFonts w:ascii="Arial Narrow" w:hAnsi="Arial Narrow"/>
          <w:b/>
          <w:noProof/>
        </w:rPr>
        <w:t>je jeho váha 100%</w:t>
      </w:r>
      <w:r w:rsidRPr="00351A02">
        <w:rPr>
          <w:rFonts w:ascii="Arial Narrow" w:hAnsi="Arial Narrow"/>
          <w:noProof/>
        </w:rPr>
        <w:t>.</w:t>
      </w:r>
    </w:p>
    <w:p w14:paraId="2AD8F3C8" w14:textId="77777777" w:rsidR="00F2047E" w:rsidRDefault="00F2047E" w:rsidP="00F2047E">
      <w:pPr>
        <w:autoSpaceDE w:val="0"/>
        <w:autoSpaceDN w:val="0"/>
        <w:adjustRightInd w:val="0"/>
        <w:rPr>
          <w:rFonts w:ascii="Arial Narrow" w:eastAsiaTheme="minorHAnsi" w:hAnsi="Arial Narrow" w:cs="Calibri-Bold"/>
          <w:b/>
          <w:bCs/>
          <w:lang w:eastAsia="en-US"/>
        </w:rPr>
      </w:pPr>
    </w:p>
    <w:p w14:paraId="600D0E08" w14:textId="4749AE72" w:rsidR="00F2047E" w:rsidRPr="00545FE3" w:rsidRDefault="00F2047E" w:rsidP="00F2047E">
      <w:pPr>
        <w:autoSpaceDE w:val="0"/>
        <w:autoSpaceDN w:val="0"/>
        <w:adjustRightInd w:val="0"/>
        <w:rPr>
          <w:rFonts w:ascii="Arial Narrow" w:eastAsiaTheme="minorHAnsi" w:hAnsi="Arial Narrow" w:cs="Calibri-Bold"/>
          <w:b/>
          <w:bCs/>
          <w:lang w:eastAsia="en-US"/>
        </w:rPr>
      </w:pPr>
      <w:r w:rsidRPr="00545FE3">
        <w:rPr>
          <w:rFonts w:ascii="Arial Narrow" w:eastAsiaTheme="minorHAnsi" w:hAnsi="Arial Narrow" w:cs="Calibri-Bold"/>
          <w:b/>
          <w:bCs/>
          <w:lang w:eastAsia="en-US"/>
        </w:rPr>
        <w:t xml:space="preserve">Způsob hodnocení </w:t>
      </w:r>
    </w:p>
    <w:p w14:paraId="6FE02298" w14:textId="77777777" w:rsidR="00F2047E" w:rsidRDefault="00F2047E" w:rsidP="00F2047E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  <w:r w:rsidRPr="00545FE3">
        <w:rPr>
          <w:rFonts w:ascii="Arial Narrow" w:eastAsiaTheme="minorHAnsi" w:hAnsi="Arial Narrow" w:cs="Calibri"/>
          <w:lang w:eastAsia="en-US"/>
        </w:rPr>
        <w:t xml:space="preserve">Výše nabídkové ceny musí obsahovat veškeré náklady účastníka, nutné k řádné realizaci díla a očekávaný vývoj cen k datu předání díla. Musí být uvedena celková cena za předmět plnění </w:t>
      </w:r>
      <w:r>
        <w:rPr>
          <w:rFonts w:ascii="Arial Narrow" w:eastAsiaTheme="minorHAnsi" w:hAnsi="Arial Narrow" w:cs="Calibri"/>
          <w:lang w:eastAsia="en-US"/>
        </w:rPr>
        <w:t>včetně </w:t>
      </w:r>
      <w:r w:rsidRPr="00545FE3">
        <w:rPr>
          <w:rFonts w:ascii="Arial Narrow" w:eastAsiaTheme="minorHAnsi" w:hAnsi="Arial Narrow" w:cs="Calibri"/>
          <w:lang w:eastAsia="en-US"/>
        </w:rPr>
        <w:t>DPH.</w:t>
      </w:r>
      <w:r>
        <w:rPr>
          <w:rFonts w:ascii="Arial Narrow" w:eastAsiaTheme="minorHAnsi" w:hAnsi="Arial Narrow" w:cs="Calibri"/>
          <w:lang w:eastAsia="en-US"/>
        </w:rPr>
        <w:t xml:space="preserve"> </w:t>
      </w:r>
    </w:p>
    <w:p w14:paraId="049C0B52" w14:textId="77777777" w:rsidR="00F2047E" w:rsidRDefault="00F2047E" w:rsidP="00F2047E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</w:p>
    <w:p w14:paraId="716B040E" w14:textId="77777777" w:rsidR="00F2047E" w:rsidRDefault="00F2047E" w:rsidP="00F2047E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  <w:r w:rsidRPr="00545FE3">
        <w:rPr>
          <w:rFonts w:ascii="Arial Narrow" w:eastAsiaTheme="minorHAnsi" w:hAnsi="Arial Narrow" w:cs="Calibri"/>
          <w:lang w:eastAsia="en-US"/>
        </w:rPr>
        <w:t xml:space="preserve">Zadavatel považuje za nejvýhodnější takovou nabídku, která bude mít </w:t>
      </w:r>
      <w:r w:rsidRPr="00A25CD9">
        <w:rPr>
          <w:rFonts w:ascii="Arial Narrow" w:eastAsiaTheme="minorHAnsi" w:hAnsi="Arial Narrow" w:cs="Calibri"/>
          <w:b/>
          <w:lang w:eastAsia="en-US"/>
        </w:rPr>
        <w:t>nejnižší nabídkovou cenu v Kč včetně DPH</w:t>
      </w:r>
      <w:r w:rsidRPr="00545FE3">
        <w:rPr>
          <w:rFonts w:ascii="Arial Narrow" w:eastAsiaTheme="minorHAnsi" w:hAnsi="Arial Narrow" w:cs="Calibri"/>
          <w:lang w:eastAsia="en-US"/>
        </w:rPr>
        <w:t xml:space="preserve">. </w:t>
      </w:r>
    </w:p>
    <w:p w14:paraId="318780ED" w14:textId="77777777" w:rsidR="00F2047E" w:rsidRDefault="00F2047E" w:rsidP="00F2047E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</w:p>
    <w:p w14:paraId="3669D6E5" w14:textId="77777777" w:rsidR="00F2047E" w:rsidRPr="00DF5877" w:rsidRDefault="00F2047E" w:rsidP="00F2047E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  <w:r w:rsidRPr="00545FE3">
        <w:rPr>
          <w:rFonts w:ascii="Arial Narrow" w:eastAsiaTheme="minorHAnsi" w:hAnsi="Arial Narrow" w:cs="Calibri"/>
          <w:lang w:eastAsia="en-US"/>
        </w:rPr>
        <w:t xml:space="preserve">Nabídky budou takto seřazeny od nejvýhodnější po nejméně výhodnou nabídku, tedy od nejnižší nabídkové ceny v Kč </w:t>
      </w:r>
      <w:r>
        <w:rPr>
          <w:rFonts w:ascii="Arial Narrow" w:eastAsiaTheme="minorHAnsi" w:hAnsi="Arial Narrow" w:cs="Calibri"/>
          <w:lang w:eastAsia="en-US"/>
        </w:rPr>
        <w:t>včetně</w:t>
      </w:r>
      <w:r w:rsidRPr="00545FE3">
        <w:rPr>
          <w:rFonts w:ascii="Arial Narrow" w:eastAsiaTheme="minorHAnsi" w:hAnsi="Arial Narrow" w:cs="Calibri"/>
          <w:lang w:eastAsia="en-US"/>
        </w:rPr>
        <w:t xml:space="preserve"> DPH po nejvyšší. </w:t>
      </w:r>
    </w:p>
    <w:p w14:paraId="2671E559" w14:textId="77777777" w:rsidR="00C21031" w:rsidRPr="000A7B7D" w:rsidRDefault="00C21031" w:rsidP="00FE18E1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36037" w:rsidRPr="00545FE3" w14:paraId="3E2F4425" w14:textId="77777777" w:rsidTr="007D7E73">
        <w:trPr>
          <w:trHeight w:val="561"/>
        </w:trPr>
        <w:tc>
          <w:tcPr>
            <w:tcW w:w="5000" w:type="pct"/>
            <w:shd w:val="clear" w:color="auto" w:fill="DEEAF6" w:themeFill="accent1" w:themeFillTint="33"/>
            <w:vAlign w:val="center"/>
          </w:tcPr>
          <w:p w14:paraId="7D2CE3E2" w14:textId="77777777" w:rsidR="00B36037" w:rsidRPr="00545FE3" w:rsidRDefault="00B36037" w:rsidP="00B36037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-Bold"/>
                <w:b/>
                <w:bCs/>
                <w:lang w:eastAsia="en-US"/>
              </w:rPr>
            </w:pPr>
            <w:r w:rsidRPr="00545FE3">
              <w:rPr>
                <w:rFonts w:ascii="Arial Narrow" w:eastAsiaTheme="minorHAnsi" w:hAnsi="Arial Narrow" w:cs="ArialNarrow-Bold"/>
                <w:b/>
                <w:bCs/>
                <w:lang w:eastAsia="en-US"/>
              </w:rPr>
              <w:t>PODMÍNKY A POŽADAVKY NA ZPRACOVÁNÍ A PODÁNÍ NABÍDKY</w:t>
            </w:r>
          </w:p>
        </w:tc>
      </w:tr>
    </w:tbl>
    <w:p w14:paraId="1512CC8C" w14:textId="77777777" w:rsidR="00FE18E1" w:rsidRDefault="00FE18E1" w:rsidP="00FE18E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2FC314B6" w14:textId="4366EED4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-Bold"/>
          <w:b/>
          <w:bCs/>
          <w:lang w:eastAsia="en-US"/>
        </w:rPr>
        <w:t>Způsob zpracování a podání nabídek</w:t>
      </w:r>
      <w:r>
        <w:rPr>
          <w:rFonts w:ascii="Arial Narrow" w:eastAsiaTheme="minorHAnsi" w:hAnsi="Arial Narrow" w:cs="ArialNarrow-Bold"/>
          <w:b/>
          <w:bCs/>
          <w:lang w:eastAsia="en-US"/>
        </w:rPr>
        <w:t xml:space="preserve"> </w:t>
      </w:r>
    </w:p>
    <w:p w14:paraId="69FE618E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Účastník zpracuje nabídku písemně v listinné formě, a to v českém jazyce v souladu s požadavky zadavatele uve</w:t>
      </w:r>
      <w:r>
        <w:rPr>
          <w:rFonts w:ascii="Arial Narrow" w:eastAsiaTheme="minorHAnsi" w:hAnsi="Arial Narrow" w:cs="ArialNarrow"/>
          <w:lang w:eastAsia="en-US"/>
        </w:rPr>
        <w:t>denými v zadávacích podmínkách</w:t>
      </w:r>
      <w:r w:rsidRPr="00545FE3">
        <w:rPr>
          <w:rFonts w:ascii="Arial Narrow" w:eastAsiaTheme="minorHAnsi" w:hAnsi="Arial Narrow" w:cs="ArialNarrow"/>
          <w:lang w:eastAsia="en-US"/>
        </w:rPr>
        <w:t xml:space="preserve">. </w:t>
      </w:r>
    </w:p>
    <w:p w14:paraId="5EF183D0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725AACBC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  <w:r w:rsidRPr="00545FE3">
        <w:rPr>
          <w:rFonts w:ascii="Arial Narrow" w:eastAsiaTheme="minorHAnsi" w:hAnsi="Arial Narrow" w:cs="Calibri"/>
          <w:lang w:eastAsia="en-US"/>
        </w:rPr>
        <w:t>Všechny listy nabídky budou očíslovány vzestupnou kontinuální řadou a navzájem pevně spojeny či</w:t>
      </w:r>
      <w:r>
        <w:rPr>
          <w:rFonts w:ascii="Arial Narrow" w:eastAsiaTheme="minorHAnsi" w:hAnsi="Arial Narrow" w:cs="Calibri"/>
          <w:lang w:eastAsia="en-US"/>
        </w:rPr>
        <w:t> </w:t>
      </w:r>
      <w:r w:rsidRPr="00545FE3">
        <w:rPr>
          <w:rFonts w:ascii="Arial Narrow" w:eastAsiaTheme="minorHAnsi" w:hAnsi="Arial Narrow" w:cs="Calibri"/>
          <w:lang w:eastAsia="en-US"/>
        </w:rPr>
        <w:t>sešity tak, aby byly dostatečně zabezpečeny před je</w:t>
      </w:r>
      <w:r>
        <w:rPr>
          <w:rFonts w:ascii="Arial Narrow" w:eastAsiaTheme="minorHAnsi" w:hAnsi="Arial Narrow" w:cs="Calibri"/>
          <w:lang w:eastAsia="en-US"/>
        </w:rPr>
        <w:t xml:space="preserve">jich vyjmutím z nabídky. </w:t>
      </w:r>
    </w:p>
    <w:p w14:paraId="1BA190E6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</w:p>
    <w:p w14:paraId="204090E9" w14:textId="77777777" w:rsidR="00591AD6" w:rsidRPr="007611C7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7611C7">
        <w:rPr>
          <w:rFonts w:ascii="Arial Narrow" w:eastAsiaTheme="minorHAnsi" w:hAnsi="Arial Narrow" w:cs="Calibri"/>
          <w:lang w:eastAsia="en-US"/>
        </w:rPr>
        <w:t xml:space="preserve">Každá nabídka bude zpracována takovým způsobem, aby byla řádně čitelná, bez škrtu a přepisů, </w:t>
      </w:r>
      <w:r w:rsidRPr="007611C7">
        <w:rPr>
          <w:rFonts w:ascii="Arial Narrow" w:eastAsiaTheme="minorHAnsi" w:hAnsi="Arial Narrow" w:cs="DejaVuSans"/>
          <w:iCs/>
          <w:lang w:eastAsia="en-US"/>
        </w:rPr>
        <w:t>které by zadavatele mohly uvést v omyl.</w:t>
      </w:r>
    </w:p>
    <w:p w14:paraId="414F2244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lang w:eastAsia="en-US"/>
        </w:rPr>
      </w:pPr>
    </w:p>
    <w:p w14:paraId="7D3FF4C4" w14:textId="77777777" w:rsidR="00B93A44" w:rsidRDefault="00B93A44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lang w:eastAsia="en-US"/>
        </w:rPr>
      </w:pPr>
    </w:p>
    <w:p w14:paraId="7E92D63A" w14:textId="24264619" w:rsidR="00591AD6" w:rsidRPr="00545FE3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  <w:r w:rsidRPr="00545FE3">
        <w:rPr>
          <w:rFonts w:ascii="Arial Narrow" w:eastAsiaTheme="minorHAnsi" w:hAnsi="Arial Narrow" w:cs="ArialNarrow-Bold"/>
          <w:b/>
          <w:bCs/>
          <w:lang w:eastAsia="en-US"/>
        </w:rPr>
        <w:t>Forma nabídky</w:t>
      </w:r>
    </w:p>
    <w:p w14:paraId="62315DF6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  <w:r w:rsidRPr="00545FE3">
        <w:rPr>
          <w:rFonts w:ascii="Arial Narrow" w:eastAsiaTheme="minorHAnsi" w:hAnsi="Arial Narrow" w:cs="Calibri"/>
          <w:lang w:eastAsia="en-US"/>
        </w:rPr>
        <w:t xml:space="preserve">Dodavatel je oprávněn předložit pouze jedinou nabídku k veřejné zakázce. Zadavatel nepřipouští předložení více variant v rámci nabídky – nabídka obsahující více variant bude zadavatelem vyloučena ze zadávacího řízení. </w:t>
      </w:r>
    </w:p>
    <w:p w14:paraId="1AEE9FFA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</w:p>
    <w:p w14:paraId="4F7C0C17" w14:textId="227CCBA2" w:rsidR="00591AD6" w:rsidRPr="00545FE3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Calibri"/>
          <w:lang w:eastAsia="en-US"/>
        </w:rPr>
        <w:t xml:space="preserve">Účastník předloží nabídku </w:t>
      </w:r>
      <w:r w:rsidRPr="001B36B5">
        <w:rPr>
          <w:rFonts w:ascii="Arial Narrow" w:eastAsiaTheme="minorHAnsi" w:hAnsi="Arial Narrow" w:cs="Calibri"/>
          <w:b/>
          <w:lang w:eastAsia="en-US"/>
        </w:rPr>
        <w:t>v písemné podobě</w:t>
      </w:r>
      <w:r w:rsidR="00165ECF">
        <w:rPr>
          <w:rFonts w:ascii="Arial Narrow" w:eastAsiaTheme="minorHAnsi" w:hAnsi="Arial Narrow" w:cs="Calibri"/>
          <w:b/>
          <w:lang w:eastAsia="en-US"/>
        </w:rPr>
        <w:t xml:space="preserve">. </w:t>
      </w:r>
      <w:r w:rsidRPr="00545FE3">
        <w:rPr>
          <w:rFonts w:ascii="Arial Narrow" w:eastAsiaTheme="minorHAnsi" w:hAnsi="Arial Narrow" w:cs="ArialNarrow"/>
          <w:lang w:eastAsia="en-US"/>
        </w:rPr>
        <w:t>Doporučená forma zpracování nabídky: kroužková nebo obdobná vazba, vpředu s obsahem obsažených materiálů (nikoliv volné listy)</w:t>
      </w:r>
      <w:r w:rsidR="003D34FF">
        <w:rPr>
          <w:rFonts w:ascii="Arial Narrow" w:eastAsiaTheme="minorHAnsi" w:hAnsi="Arial Narrow" w:cs="ArialNarrow"/>
          <w:lang w:eastAsia="en-US"/>
        </w:rPr>
        <w:t>.</w:t>
      </w:r>
    </w:p>
    <w:p w14:paraId="64E8B920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74B46266" w14:textId="4CAD37A9" w:rsidR="00591AD6" w:rsidRPr="00545FE3" w:rsidRDefault="00591AD6" w:rsidP="00591AD6">
      <w:pPr>
        <w:autoSpaceDE w:val="0"/>
        <w:autoSpaceDN w:val="0"/>
        <w:adjustRightInd w:val="0"/>
        <w:rPr>
          <w:rFonts w:ascii="Arial Narrow" w:eastAsiaTheme="minorHAnsi" w:hAnsi="Arial Narrow" w:cs="ArialNarrow-Bold"/>
          <w:b/>
          <w:bCs/>
          <w:lang w:eastAsia="en-US"/>
        </w:rPr>
      </w:pPr>
      <w:r w:rsidRPr="00545FE3">
        <w:rPr>
          <w:rFonts w:ascii="Arial Narrow" w:eastAsiaTheme="minorHAnsi" w:hAnsi="Arial Narrow" w:cs="ArialNarrow-Bold"/>
          <w:b/>
          <w:bCs/>
          <w:lang w:eastAsia="en-US"/>
        </w:rPr>
        <w:t>Obsah nabídky</w:t>
      </w:r>
    </w:p>
    <w:p w14:paraId="472FDEE9" w14:textId="227FB65A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Nabídky budou obsahovat tyto dokumenty:</w:t>
      </w:r>
      <w:r>
        <w:rPr>
          <w:rFonts w:ascii="Arial Narrow" w:eastAsiaTheme="minorHAnsi" w:hAnsi="Arial Narrow" w:cs="ArialNarrow"/>
          <w:lang w:eastAsia="en-US"/>
        </w:rPr>
        <w:t xml:space="preserve"> </w:t>
      </w:r>
    </w:p>
    <w:p w14:paraId="18836387" w14:textId="6826A1F6" w:rsidR="00A2529C" w:rsidRPr="00A2529C" w:rsidRDefault="00A2529C" w:rsidP="00A2529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 Narrow" w:hAnsi="Arial Narrow" w:cs="DejaVuSans"/>
          <w:iCs/>
        </w:rPr>
      </w:pPr>
      <w:r w:rsidRPr="00A2529C">
        <w:rPr>
          <w:rFonts w:ascii="Arial Narrow" w:hAnsi="Arial Narrow" w:cs="ArialNarrow"/>
          <w:bCs/>
        </w:rPr>
        <w:t>prostou kopii výpisu z obchodního rejstříku</w:t>
      </w:r>
      <w:r w:rsidRPr="00A2529C">
        <w:rPr>
          <w:rFonts w:ascii="Arial Narrow" w:hAnsi="Arial Narrow" w:cs="ArialNarrow"/>
        </w:rPr>
        <w:t xml:space="preserve"> nebo jiné obdobné evidence </w:t>
      </w:r>
      <w:r w:rsidRPr="00A2529C">
        <w:rPr>
          <w:rFonts w:ascii="Arial Narrow" w:hAnsi="Arial Narrow" w:cs="DejaVuSans"/>
          <w:iCs/>
        </w:rPr>
        <w:t>(např. živnostenského listu či výpisu z živnostenského rejstříku)</w:t>
      </w:r>
      <w:r w:rsidRPr="00A2529C">
        <w:rPr>
          <w:rFonts w:ascii="Arial Narrow" w:hAnsi="Arial Narrow" w:cs="ArialNarrow"/>
        </w:rPr>
        <w:t>, pokud jiný právní předpis zápis do takové evidence vyžaduje</w:t>
      </w:r>
      <w:r w:rsidRPr="00A2529C">
        <w:rPr>
          <w:rFonts w:ascii="Arial Narrow" w:hAnsi="Arial Narrow" w:cs="DejaVuSans"/>
          <w:iCs/>
        </w:rPr>
        <w:t>, přičemž obsah předmětu podnikání musí být v rozsahu odpovídajícímu předmětu této veřejné zakázky.</w:t>
      </w:r>
    </w:p>
    <w:p w14:paraId="3EF7EA75" w14:textId="1FEEB825" w:rsidR="00591AD6" w:rsidRDefault="00591AD6" w:rsidP="00591AD6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817FB9">
        <w:rPr>
          <w:rFonts w:ascii="Arial Narrow" w:eastAsiaTheme="minorHAnsi" w:hAnsi="Arial Narrow" w:cs="ArialNarrow"/>
          <w:lang w:eastAsia="en-US"/>
        </w:rPr>
        <w:lastRenderedPageBreak/>
        <w:t xml:space="preserve">závazný návrh Smlouvy o dílo (příloha č. </w:t>
      </w:r>
      <w:r w:rsidR="00165ECF">
        <w:rPr>
          <w:rFonts w:ascii="Arial Narrow" w:eastAsiaTheme="minorHAnsi" w:hAnsi="Arial Narrow" w:cs="ArialNarrow"/>
          <w:lang w:eastAsia="en-US"/>
        </w:rPr>
        <w:t>2</w:t>
      </w:r>
      <w:r>
        <w:rPr>
          <w:rFonts w:ascii="Arial Narrow" w:eastAsiaTheme="minorHAnsi" w:hAnsi="Arial Narrow" w:cs="ArialNarrow"/>
          <w:lang w:eastAsia="en-US"/>
        </w:rPr>
        <w:t>) podepsaný dodavatelem (oprávněnou osobou),</w:t>
      </w:r>
    </w:p>
    <w:p w14:paraId="47EA5FC6" w14:textId="51DBDA5C" w:rsidR="00591AD6" w:rsidRDefault="00591AD6" w:rsidP="00591AD6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eastAsiaTheme="minorHAnsi" w:hAnsi="Arial Narrow" w:cs="ArialNarrow"/>
          <w:lang w:eastAsia="en-US"/>
        </w:rPr>
        <w:t xml:space="preserve">naceněný položkový rozpočet </w:t>
      </w:r>
      <w:r w:rsidR="00D11C20">
        <w:rPr>
          <w:rFonts w:ascii="Arial Narrow" w:eastAsiaTheme="minorHAnsi" w:hAnsi="Arial Narrow" w:cs="ArialNarrow"/>
          <w:lang w:eastAsia="en-US"/>
        </w:rPr>
        <w:t>(příloha č.1)</w:t>
      </w:r>
    </w:p>
    <w:p w14:paraId="22959FFB" w14:textId="4E4883E6" w:rsidR="003D34FF" w:rsidRPr="00817FB9" w:rsidRDefault="003D34FF" w:rsidP="00591AD6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eastAsiaTheme="minorHAnsi" w:hAnsi="Arial Narrow" w:cs="ArialNarrow"/>
          <w:lang w:eastAsia="en-US"/>
        </w:rPr>
        <w:t>Čestné prohlášení – seznam referencí</w:t>
      </w:r>
      <w:r w:rsidR="00D11C20">
        <w:rPr>
          <w:rFonts w:ascii="Arial Narrow" w:eastAsiaTheme="minorHAnsi" w:hAnsi="Arial Narrow" w:cs="ArialNarrow"/>
          <w:lang w:eastAsia="en-US"/>
        </w:rPr>
        <w:t xml:space="preserve"> (příloha č.3)</w:t>
      </w:r>
    </w:p>
    <w:p w14:paraId="677ED4F3" w14:textId="77777777" w:rsidR="00591AD6" w:rsidRPr="00545FE3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07BC5109" w14:textId="49382EAF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-Bold"/>
          <w:b/>
          <w:bCs/>
          <w:szCs w:val="18"/>
          <w:lang w:eastAsia="en-US"/>
        </w:rPr>
      </w:pPr>
      <w:r w:rsidRPr="00674BB7">
        <w:rPr>
          <w:rFonts w:ascii="Arial Narrow" w:eastAsiaTheme="minorHAnsi" w:hAnsi="Arial Narrow" w:cs="DejaVuSans-Bold"/>
          <w:b/>
          <w:bCs/>
          <w:szCs w:val="18"/>
          <w:lang w:eastAsia="en-US"/>
        </w:rPr>
        <w:t>Požadované dokumenty musí být podepsány osobou oprávněnou (osobami oprávněnými) jednat</w:t>
      </w:r>
      <w:r>
        <w:rPr>
          <w:rFonts w:ascii="Arial Narrow" w:eastAsiaTheme="minorHAnsi" w:hAnsi="Arial Narrow" w:cs="DejaVuSans-Bold"/>
          <w:b/>
          <w:bCs/>
          <w:szCs w:val="18"/>
          <w:lang w:eastAsia="en-US"/>
        </w:rPr>
        <w:t xml:space="preserve"> </w:t>
      </w:r>
      <w:r w:rsidR="00930DA8">
        <w:rPr>
          <w:rFonts w:ascii="Arial Narrow" w:eastAsiaTheme="minorHAnsi" w:hAnsi="Arial Narrow" w:cs="DejaVuSans-Bold"/>
          <w:b/>
          <w:bCs/>
          <w:szCs w:val="18"/>
          <w:lang w:eastAsia="en-US"/>
        </w:rPr>
        <w:t>za</w:t>
      </w:r>
      <w:r w:rsidRPr="00674BB7">
        <w:rPr>
          <w:rFonts w:ascii="Arial Narrow" w:eastAsiaTheme="minorHAnsi" w:hAnsi="Arial Narrow" w:cs="DejaVuSans-Bold"/>
          <w:b/>
          <w:bCs/>
          <w:szCs w:val="18"/>
          <w:lang w:eastAsia="en-US"/>
        </w:rPr>
        <w:t xml:space="preserve"> dodavatele podle výpisu z obchodního rejstříku či jiné obdobné evidence nebo osobou</w:t>
      </w:r>
      <w:r>
        <w:rPr>
          <w:rFonts w:ascii="Arial Narrow" w:eastAsiaTheme="minorHAnsi" w:hAnsi="Arial Narrow" w:cs="DejaVuSans-Bold"/>
          <w:b/>
          <w:bCs/>
          <w:szCs w:val="18"/>
          <w:lang w:eastAsia="en-US"/>
        </w:rPr>
        <w:t xml:space="preserve"> </w:t>
      </w:r>
      <w:r w:rsidRPr="00674BB7">
        <w:rPr>
          <w:rFonts w:ascii="Arial Narrow" w:eastAsiaTheme="minorHAnsi" w:hAnsi="Arial Narrow" w:cs="DejaVuSans-Bold"/>
          <w:b/>
          <w:bCs/>
          <w:szCs w:val="18"/>
          <w:lang w:eastAsia="en-US"/>
        </w:rPr>
        <w:t xml:space="preserve">oprávněnou (osobami oprávněnými) k podpisu dodavatelem. </w:t>
      </w:r>
    </w:p>
    <w:p w14:paraId="5E7D892E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-Bold"/>
          <w:b/>
          <w:bCs/>
          <w:szCs w:val="18"/>
          <w:lang w:eastAsia="en-US"/>
        </w:rPr>
      </w:pPr>
    </w:p>
    <w:p w14:paraId="11048B6C" w14:textId="77777777" w:rsidR="00591AD6" w:rsidRPr="00674BB7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szCs w:val="18"/>
          <w:lang w:eastAsia="en-US"/>
        </w:rPr>
      </w:pPr>
      <w:r w:rsidRPr="00674BB7">
        <w:rPr>
          <w:rFonts w:ascii="Arial Narrow" w:eastAsiaTheme="minorHAnsi" w:hAnsi="Arial Narrow" w:cs="DejaVuSans"/>
          <w:iCs/>
          <w:szCs w:val="18"/>
          <w:lang w:eastAsia="en-US"/>
        </w:rPr>
        <w:t>V případě, že je nabídka podepsána</w:t>
      </w:r>
      <w:r>
        <w:rPr>
          <w:rFonts w:ascii="Arial Narrow" w:eastAsiaTheme="minorHAnsi" w:hAnsi="Arial Narrow" w:cs="DejaVuSans"/>
          <w:iCs/>
          <w:szCs w:val="18"/>
          <w:lang w:eastAsia="en-US"/>
        </w:rPr>
        <w:t xml:space="preserve"> </w:t>
      </w:r>
      <w:r w:rsidRPr="00674BB7">
        <w:rPr>
          <w:rFonts w:ascii="Arial Narrow" w:eastAsiaTheme="minorHAnsi" w:hAnsi="Arial Narrow" w:cs="DejaVuSans"/>
          <w:iCs/>
          <w:szCs w:val="18"/>
          <w:lang w:eastAsia="en-US"/>
        </w:rPr>
        <w:t>zástupcem uchazeče, požaduje zadavatel z důvodu právní jistoty, aby uchazeč v nabídce uvedl, resp.</w:t>
      </w:r>
      <w:r>
        <w:rPr>
          <w:rFonts w:ascii="Arial Narrow" w:eastAsiaTheme="minorHAnsi" w:hAnsi="Arial Narrow" w:cs="DejaVuSans"/>
          <w:iCs/>
          <w:szCs w:val="18"/>
          <w:lang w:eastAsia="en-US"/>
        </w:rPr>
        <w:t> d</w:t>
      </w:r>
      <w:r w:rsidRPr="00674BB7">
        <w:rPr>
          <w:rFonts w:ascii="Arial Narrow" w:eastAsiaTheme="minorHAnsi" w:hAnsi="Arial Narrow" w:cs="DejaVuSans"/>
          <w:iCs/>
          <w:szCs w:val="18"/>
          <w:lang w:eastAsia="en-US"/>
        </w:rPr>
        <w:t>oložil</w:t>
      </w:r>
      <w:r>
        <w:rPr>
          <w:rFonts w:ascii="Arial Narrow" w:eastAsiaTheme="minorHAnsi" w:hAnsi="Arial Narrow" w:cs="DejaVuSans"/>
          <w:iCs/>
          <w:szCs w:val="18"/>
          <w:lang w:eastAsia="en-US"/>
        </w:rPr>
        <w:t xml:space="preserve"> </w:t>
      </w:r>
      <w:r w:rsidRPr="00674BB7">
        <w:rPr>
          <w:rFonts w:ascii="Arial Narrow" w:eastAsiaTheme="minorHAnsi" w:hAnsi="Arial Narrow" w:cs="DejaVuSans"/>
          <w:iCs/>
          <w:szCs w:val="18"/>
          <w:lang w:eastAsia="en-US"/>
        </w:rPr>
        <w:t>právní titul zastoupení (plná moc, vedoucí organizační složky, pověření apod.), nevyplývá-li právní důvod z</w:t>
      </w:r>
      <w:r>
        <w:rPr>
          <w:rFonts w:ascii="Arial Narrow" w:eastAsiaTheme="minorHAnsi" w:hAnsi="Arial Narrow" w:cs="DejaVuSans"/>
          <w:iCs/>
          <w:szCs w:val="18"/>
          <w:lang w:eastAsia="en-US"/>
        </w:rPr>
        <w:t> </w:t>
      </w:r>
      <w:r w:rsidRPr="00674BB7">
        <w:rPr>
          <w:rFonts w:ascii="Arial Narrow" w:eastAsiaTheme="minorHAnsi" w:hAnsi="Arial Narrow" w:cs="DejaVuSans"/>
          <w:iCs/>
          <w:szCs w:val="18"/>
          <w:lang w:eastAsia="en-US"/>
        </w:rPr>
        <w:t>jiných</w:t>
      </w:r>
      <w:r>
        <w:rPr>
          <w:rFonts w:ascii="Arial Narrow" w:eastAsiaTheme="minorHAnsi" w:hAnsi="Arial Narrow" w:cs="DejaVuSans"/>
          <w:iCs/>
          <w:szCs w:val="18"/>
          <w:lang w:eastAsia="en-US"/>
        </w:rPr>
        <w:t xml:space="preserve"> </w:t>
      </w:r>
      <w:r w:rsidRPr="00674BB7">
        <w:rPr>
          <w:rFonts w:ascii="Arial Narrow" w:eastAsiaTheme="minorHAnsi" w:hAnsi="Arial Narrow" w:cs="DejaVuSans"/>
          <w:iCs/>
          <w:szCs w:val="18"/>
          <w:lang w:eastAsia="en-US"/>
        </w:rPr>
        <w:t>předložených dokumentů (např. prokura z výpisu z obchodního rejstříku).</w:t>
      </w:r>
    </w:p>
    <w:p w14:paraId="76655C50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50169D" w:rsidRPr="00545FE3" w14:paraId="3A6AA253" w14:textId="77777777" w:rsidTr="007D7E73">
        <w:trPr>
          <w:trHeight w:val="561"/>
        </w:trPr>
        <w:tc>
          <w:tcPr>
            <w:tcW w:w="5000" w:type="pct"/>
            <w:shd w:val="clear" w:color="auto" w:fill="DEEAF6" w:themeFill="accent1" w:themeFillTint="33"/>
            <w:vAlign w:val="center"/>
          </w:tcPr>
          <w:p w14:paraId="407743A3" w14:textId="77777777" w:rsidR="0050169D" w:rsidRPr="00E6293A" w:rsidRDefault="0050169D" w:rsidP="0050169D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-Bold"/>
                <w:b/>
                <w:bCs/>
                <w:lang w:eastAsia="en-US"/>
              </w:rPr>
            </w:pPr>
            <w:r w:rsidRPr="00E6293A">
              <w:rPr>
                <w:rFonts w:ascii="Arial Narrow" w:eastAsiaTheme="minorHAnsi" w:hAnsi="Arial Narrow" w:cs="ArialNarrow-Bold"/>
                <w:b/>
                <w:bCs/>
                <w:lang w:eastAsia="en-US"/>
              </w:rPr>
              <w:t xml:space="preserve">VYSVĚTLENÍ ZADÁVACÍ DOKUMENTACE </w:t>
            </w:r>
            <w:r w:rsidRPr="00E6293A">
              <w:rPr>
                <w:rFonts w:ascii="Arial Narrow" w:eastAsiaTheme="minorHAnsi" w:hAnsi="Arial Narrow" w:cs="ArialNarrow"/>
                <w:b/>
                <w:lang w:eastAsia="en-US"/>
              </w:rPr>
              <w:t xml:space="preserve"> </w:t>
            </w:r>
          </w:p>
        </w:tc>
      </w:tr>
    </w:tbl>
    <w:p w14:paraId="29935E1A" w14:textId="77777777" w:rsidR="00591AD6" w:rsidRDefault="00591AD6" w:rsidP="00591AD6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lang w:eastAsia="en-US"/>
        </w:rPr>
      </w:pPr>
    </w:p>
    <w:p w14:paraId="62E4EEDF" w14:textId="77777777" w:rsidR="0050169D" w:rsidRDefault="0050169D" w:rsidP="0050169D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color w:val="000000"/>
          <w:lang w:eastAsia="en-US"/>
        </w:rPr>
      </w:pPr>
      <w:r w:rsidRPr="00545FE3">
        <w:rPr>
          <w:rFonts w:ascii="Arial Narrow" w:eastAsiaTheme="minorHAnsi" w:hAnsi="Arial Narrow" w:cs="Calibri-Bold"/>
          <w:bCs/>
          <w:szCs w:val="22"/>
          <w:lang w:eastAsia="en-US"/>
        </w:rPr>
        <w:t xml:space="preserve">Účastníkům zadávacího řízení je doporučeno podrobně prostudovat zadávací dokumentaci </w:t>
      </w:r>
      <w:r w:rsidRPr="00545FE3">
        <w:rPr>
          <w:rFonts w:ascii="Arial Narrow" w:eastAsiaTheme="minorHAnsi" w:hAnsi="Arial Narrow" w:cs="Calibri"/>
          <w:szCs w:val="22"/>
          <w:lang w:eastAsia="en-US"/>
        </w:rPr>
        <w:t xml:space="preserve">včetně všech jejích příloh a ve lhůtě pro dodatečné informace k zadávacím podmínkám si vyjasnit se zadavatelem případné nejasnosti v zadávacích podmínkách. </w:t>
      </w:r>
      <w:r w:rsidRPr="00545FE3">
        <w:rPr>
          <w:rFonts w:ascii="Arial Narrow" w:eastAsiaTheme="minorHAnsi" w:hAnsi="Arial Narrow" w:cs="ArialNarrow"/>
          <w:color w:val="000000"/>
          <w:lang w:eastAsia="en-US"/>
        </w:rPr>
        <w:t xml:space="preserve">Zadavatel poskytne vysvětlení zadávací dokumentace na základě písemné žádosti. </w:t>
      </w:r>
    </w:p>
    <w:p w14:paraId="03ACB995" w14:textId="77777777" w:rsidR="0050169D" w:rsidRDefault="0050169D" w:rsidP="0050169D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color w:val="000000"/>
          <w:lang w:eastAsia="en-US"/>
        </w:rPr>
      </w:pPr>
    </w:p>
    <w:p w14:paraId="14584812" w14:textId="4BCB961D" w:rsidR="0050169D" w:rsidRPr="001B36B5" w:rsidRDefault="0050169D" w:rsidP="0050169D">
      <w:pPr>
        <w:autoSpaceDE w:val="0"/>
        <w:autoSpaceDN w:val="0"/>
        <w:adjustRightInd w:val="0"/>
        <w:jc w:val="both"/>
        <w:rPr>
          <w:rFonts w:ascii="Arial Narrow" w:eastAsiaTheme="minorHAnsi" w:hAnsi="Arial Narrow" w:cs="Calibri"/>
          <w:szCs w:val="22"/>
          <w:lang w:eastAsia="en-US"/>
        </w:rPr>
      </w:pPr>
      <w:r w:rsidRPr="007C08AB">
        <w:rPr>
          <w:rFonts w:ascii="Arial Narrow" w:hAnsi="Arial Narrow"/>
          <w:szCs w:val="20"/>
        </w:rPr>
        <w:t>Písemná žádost musí být zadavateli doručena nejpozději 4 pracovní dny před uplynutím lhůty pro podání</w:t>
      </w:r>
      <w:r w:rsidRPr="007C08AB">
        <w:rPr>
          <w:rFonts w:ascii="Arial Narrow" w:hAnsi="Arial Narrow"/>
          <w:spacing w:val="1"/>
          <w:szCs w:val="20"/>
        </w:rPr>
        <w:t xml:space="preserve"> </w:t>
      </w:r>
      <w:r w:rsidRPr="007C08AB">
        <w:rPr>
          <w:rFonts w:ascii="Arial Narrow" w:hAnsi="Arial Narrow"/>
          <w:szCs w:val="20"/>
        </w:rPr>
        <w:t>nabídek. Zadavatel je povinen zaslat vysvětlení zadávacích podmínek, případně souvis</w:t>
      </w:r>
      <w:r>
        <w:rPr>
          <w:rFonts w:ascii="Arial Narrow" w:hAnsi="Arial Narrow"/>
          <w:szCs w:val="20"/>
        </w:rPr>
        <w:t>ející dokumenty, nejpozději do 3</w:t>
      </w:r>
      <w:r w:rsidRPr="007C08AB">
        <w:rPr>
          <w:rFonts w:ascii="Arial Narrow" w:hAnsi="Arial Narrow"/>
          <w:szCs w:val="20"/>
        </w:rPr>
        <w:t xml:space="preserve"> pracovních dnů po doručení </w:t>
      </w:r>
      <w:r w:rsidRPr="007C08AB">
        <w:rPr>
          <w:rFonts w:ascii="Arial Narrow" w:hAnsi="Arial Narrow"/>
        </w:rPr>
        <w:t xml:space="preserve">žádosti. </w:t>
      </w:r>
    </w:p>
    <w:p w14:paraId="19D1A432" w14:textId="77777777" w:rsidR="0050169D" w:rsidRDefault="0050169D" w:rsidP="0050169D">
      <w:pPr>
        <w:jc w:val="both"/>
        <w:rPr>
          <w:rFonts w:ascii="Arial Narrow" w:hAnsi="Arial Narrow"/>
        </w:rPr>
      </w:pPr>
    </w:p>
    <w:p w14:paraId="44E8D382" w14:textId="31C30C12" w:rsidR="000618C2" w:rsidRPr="00165ECF" w:rsidRDefault="0050169D" w:rsidP="00165ECF">
      <w:pPr>
        <w:autoSpaceDE w:val="0"/>
        <w:autoSpaceDN w:val="0"/>
        <w:adjustRightInd w:val="0"/>
        <w:rPr>
          <w:rFonts w:ascii="Arial Narrow" w:hAnsi="Arial Narrow"/>
          <w:b/>
        </w:rPr>
      </w:pPr>
      <w:r w:rsidRPr="0050169D">
        <w:rPr>
          <w:rFonts w:ascii="Arial Narrow" w:hAnsi="Arial Narrow"/>
        </w:rPr>
        <w:t xml:space="preserve">Žádost o poskytnutí dodatečné informace podaná poštou musí být doručena na adresu zadavatele </w:t>
      </w:r>
      <w:r w:rsidRPr="0050169D">
        <w:rPr>
          <w:rFonts w:ascii="Arial Narrow" w:hAnsi="Arial Narrow"/>
          <w:color w:val="000000"/>
        </w:rPr>
        <w:t>Obec Sudoměřice, č. p. 322, Sudoměřice, PSČ 696 66</w:t>
      </w:r>
      <w:r w:rsidRPr="0050169D">
        <w:rPr>
          <w:rFonts w:ascii="Arial Narrow" w:hAnsi="Arial Narrow"/>
        </w:rPr>
        <w:t>.</w:t>
      </w:r>
      <w:r w:rsidRPr="0050169D">
        <w:rPr>
          <w:rFonts w:ascii="Arial Narrow" w:hAnsi="Arial Narrow"/>
          <w:b/>
        </w:rPr>
        <w:t xml:space="preserve"> </w:t>
      </w:r>
      <w:r w:rsidRPr="0050169D">
        <w:rPr>
          <w:rFonts w:ascii="Arial Narrow" w:hAnsi="Arial Narrow"/>
        </w:rPr>
        <w:t xml:space="preserve">Na poštovní obálce musí být uvedeno </w:t>
      </w:r>
      <w:r w:rsidR="000618C2">
        <w:rPr>
          <w:rFonts w:ascii="Arial Narrow" w:hAnsi="Arial Narrow"/>
        </w:rPr>
        <w:t>„</w:t>
      </w:r>
      <w:r w:rsidR="00165ECF">
        <w:rPr>
          <w:rFonts w:ascii="Arial Narrow" w:hAnsi="Arial Narrow"/>
          <w:b/>
        </w:rPr>
        <w:t xml:space="preserve">Dodávka automobilové váhy na sběrný dvůr </w:t>
      </w:r>
      <w:r w:rsidR="000618C2">
        <w:rPr>
          <w:rFonts w:ascii="Arial Narrow" w:hAnsi="Arial Narrow"/>
          <w:b/>
        </w:rPr>
        <w:t xml:space="preserve"> – žádost o dodatečnou informaci“</w:t>
      </w:r>
    </w:p>
    <w:p w14:paraId="1BC0DDB3" w14:textId="28B57AC0" w:rsidR="0050169D" w:rsidRPr="00165ECF" w:rsidRDefault="0050169D" w:rsidP="00716125">
      <w:pPr>
        <w:autoSpaceDE w:val="0"/>
        <w:autoSpaceDN w:val="0"/>
        <w:adjustRightInd w:val="0"/>
        <w:rPr>
          <w:rFonts w:ascii="Arial Narrow" w:hAnsi="Arial Narrow"/>
          <w:b/>
        </w:rPr>
      </w:pPr>
      <w:r w:rsidRPr="004A3BA5">
        <w:rPr>
          <w:rFonts w:ascii="Arial Narrow" w:hAnsi="Arial Narrow"/>
        </w:rPr>
        <w:t xml:space="preserve">Žádost o poskytnutí dodatečné informace k zadávacím podmínkám podaná elektronickou poštou musí mít v předmětu e-mailu uvedeno </w:t>
      </w:r>
      <w:r w:rsidR="000618C2">
        <w:rPr>
          <w:rFonts w:ascii="Arial Narrow" w:hAnsi="Arial Narrow"/>
        </w:rPr>
        <w:t>„</w:t>
      </w:r>
      <w:r w:rsidR="00165ECF">
        <w:rPr>
          <w:rFonts w:ascii="Arial Narrow" w:hAnsi="Arial Narrow"/>
          <w:b/>
        </w:rPr>
        <w:t>Dodávka automobilové váhy na sběrný dvůr</w:t>
      </w:r>
      <w:r w:rsidR="000618C2">
        <w:rPr>
          <w:rFonts w:ascii="Arial Narrow" w:hAnsi="Arial Narrow"/>
          <w:b/>
        </w:rPr>
        <w:t xml:space="preserve"> – žádost o dodatečnou informaci</w:t>
      </w:r>
      <w:r w:rsidR="000618C2">
        <w:rPr>
          <w:rFonts w:ascii="Arial Narrow" w:hAnsi="Arial Narrow"/>
        </w:rPr>
        <w:t xml:space="preserve">“ </w:t>
      </w:r>
      <w:r w:rsidRPr="00545FE3">
        <w:rPr>
          <w:rFonts w:ascii="Arial Narrow" w:hAnsi="Arial Narrow"/>
        </w:rPr>
        <w:t>a</w:t>
      </w:r>
      <w:r w:rsidRPr="00545FE3">
        <w:rPr>
          <w:rFonts w:ascii="Arial Narrow" w:hAnsi="Arial Narrow"/>
          <w:b/>
        </w:rPr>
        <w:t xml:space="preserve"> </w:t>
      </w:r>
      <w:r w:rsidRPr="00545FE3">
        <w:rPr>
          <w:rFonts w:ascii="Arial Narrow" w:hAnsi="Arial Narrow"/>
        </w:rPr>
        <w:t>musí být doručena n</w:t>
      </w:r>
      <w:r>
        <w:rPr>
          <w:rFonts w:ascii="Arial Narrow" w:hAnsi="Arial Narrow"/>
        </w:rPr>
        <w:t xml:space="preserve">a kontaktní elektronické adresy e-mail: </w:t>
      </w:r>
      <w:hyperlink r:id="rId11" w:history="1">
        <w:r w:rsidR="004A3BA5" w:rsidRPr="004A3BA5">
          <w:rPr>
            <w:rStyle w:val="Hypertextovodkaz"/>
            <w:rFonts w:ascii="Arial Narrow" w:hAnsi="Arial Narrow"/>
          </w:rPr>
          <w:t>starosta@obecsudomerice.cz</w:t>
        </w:r>
      </w:hyperlink>
      <w:r w:rsidR="00D11C20">
        <w:rPr>
          <w:rFonts w:ascii="Arial Narrow" w:hAnsi="Arial Narrow"/>
        </w:rPr>
        <w:t>.</w:t>
      </w:r>
    </w:p>
    <w:p w14:paraId="65A1F9E4" w14:textId="77777777" w:rsidR="00716125" w:rsidRPr="007C08AB" w:rsidRDefault="00716125" w:rsidP="0050169D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color w:val="000000"/>
          <w:sz w:val="32"/>
          <w:lang w:eastAsia="en-US"/>
        </w:rPr>
      </w:pPr>
    </w:p>
    <w:p w14:paraId="699CBB03" w14:textId="77777777" w:rsidR="0050169D" w:rsidRPr="00FD5EDE" w:rsidRDefault="0050169D" w:rsidP="0050169D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i/>
          <w:color w:val="000000"/>
          <w:lang w:eastAsia="en-US"/>
        </w:rPr>
      </w:pPr>
      <w:r w:rsidRPr="00545FE3">
        <w:rPr>
          <w:rFonts w:ascii="Arial Narrow" w:eastAsiaTheme="minorHAnsi" w:hAnsi="Arial Narrow" w:cs="ArialNarrow"/>
          <w:color w:val="000000"/>
          <w:lang w:eastAsia="en-US"/>
        </w:rPr>
        <w:t xml:space="preserve">Vysvětlení zadávací dokumentace včetně přesného znění žádosti budou současně poskytnuty všem dodavatelům (účastníkům), kteří požádali o poskytnutí zadávací dokumentace nebo zaslali písemnou žádost o vysvětlení. Zadavatel vždy uveřejní vysvětlení zadávací dokumentace včetně přesného znění žádosti stejným způsobem, jakým uveřejnil zadávací dokumentaci. Zadavatel v rámci vysvětlení zadávací dokumentace neuvede název subjektu, který žádost o vysvětlení podal. </w:t>
      </w:r>
    </w:p>
    <w:p w14:paraId="3CBF545B" w14:textId="77777777" w:rsidR="0050169D" w:rsidRPr="00FD5EDE" w:rsidRDefault="0050169D" w:rsidP="0050169D">
      <w:pPr>
        <w:autoSpaceDE w:val="0"/>
        <w:autoSpaceDN w:val="0"/>
        <w:adjustRightInd w:val="0"/>
        <w:rPr>
          <w:rFonts w:ascii="DejaVuSans" w:eastAsiaTheme="minorHAnsi" w:hAnsi="DejaVuSans" w:cs="DejaVuSans"/>
          <w:iCs/>
          <w:lang w:eastAsia="en-US"/>
        </w:rPr>
      </w:pPr>
    </w:p>
    <w:p w14:paraId="131400FA" w14:textId="5F724C52" w:rsidR="0050169D" w:rsidRDefault="0050169D" w:rsidP="0050169D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Veškeré informace k </w:t>
      </w:r>
      <w:r w:rsidRPr="00FD5EDE">
        <w:rPr>
          <w:rFonts w:ascii="Arial Narrow" w:eastAsiaTheme="minorHAnsi" w:hAnsi="Arial Narrow" w:cs="DejaVuSans"/>
          <w:iCs/>
          <w:lang w:eastAsia="en-US"/>
        </w:rPr>
        <w:t xml:space="preserve">zadávací dokumentaci zadavatel </w:t>
      </w:r>
      <w:r>
        <w:rPr>
          <w:rFonts w:ascii="Arial Narrow" w:eastAsiaTheme="minorHAnsi" w:hAnsi="Arial Narrow" w:cs="DejaVuSans"/>
          <w:iCs/>
          <w:lang w:eastAsia="en-US"/>
        </w:rPr>
        <w:t>vždy uveřejní</w:t>
      </w:r>
      <w:r w:rsidRPr="00FD5EDE">
        <w:rPr>
          <w:rFonts w:ascii="Arial Narrow" w:eastAsiaTheme="minorHAnsi" w:hAnsi="Arial Narrow" w:cs="DejaVuSans"/>
          <w:iCs/>
          <w:lang w:eastAsia="en-US"/>
        </w:rPr>
        <w:t xml:space="preserve"> na www stránkách </w:t>
      </w:r>
      <w:r>
        <w:rPr>
          <w:rFonts w:ascii="Arial Narrow" w:eastAsiaTheme="minorHAnsi" w:hAnsi="Arial Narrow" w:cs="ArialNarrow"/>
          <w:color w:val="000000"/>
          <w:lang w:eastAsia="en-US"/>
        </w:rPr>
        <w:t>obce Sudoměřice</w:t>
      </w:r>
      <w:r w:rsidRPr="00FD5EDE">
        <w:rPr>
          <w:rFonts w:ascii="Arial Narrow" w:eastAsiaTheme="minorHAnsi" w:hAnsi="Arial Narrow" w:cs="DejaVuSans"/>
          <w:iCs/>
          <w:lang w:eastAsia="en-US"/>
        </w:rPr>
        <w:t>.</w:t>
      </w:r>
      <w:r>
        <w:rPr>
          <w:rFonts w:ascii="Arial Narrow" w:eastAsiaTheme="minorHAnsi" w:hAnsi="Arial Narrow" w:cs="DejaVuSans"/>
          <w:iCs/>
          <w:lang w:eastAsia="en-US"/>
        </w:rPr>
        <w:t xml:space="preserve"> </w:t>
      </w:r>
    </w:p>
    <w:p w14:paraId="0176291A" w14:textId="77777777" w:rsidR="0050169D" w:rsidRDefault="0050169D" w:rsidP="0050169D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2D13795A" w14:textId="381E5EFB" w:rsidR="0050169D" w:rsidRDefault="00577C5A" w:rsidP="0050169D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color w:val="000000"/>
          <w:lang w:eastAsia="en-US"/>
        </w:rPr>
      </w:pPr>
      <w:r>
        <w:rPr>
          <w:rFonts w:ascii="Arial Narrow" w:hAnsi="Arial Narrow"/>
        </w:rPr>
        <w:t>Adresa</w:t>
      </w:r>
      <w:r w:rsidR="0050169D" w:rsidRPr="004A6F48">
        <w:rPr>
          <w:rFonts w:ascii="Arial Narrow" w:hAnsi="Arial Narrow"/>
        </w:rPr>
        <w:t xml:space="preserve"> domén</w:t>
      </w:r>
      <w:r>
        <w:rPr>
          <w:rFonts w:ascii="Arial Narrow" w:hAnsi="Arial Narrow"/>
        </w:rPr>
        <w:t>y</w:t>
      </w:r>
      <w:r w:rsidR="0050169D" w:rsidRPr="004A6F48">
        <w:rPr>
          <w:rFonts w:ascii="Arial Narrow" w:hAnsi="Arial Narrow"/>
        </w:rPr>
        <w:t>:</w:t>
      </w:r>
      <w:r w:rsidR="0050169D">
        <w:rPr>
          <w:rFonts w:ascii="Arial Narrow" w:hAnsi="Arial Narrow"/>
        </w:rPr>
        <w:t xml:space="preserve"> </w:t>
      </w:r>
      <w:r w:rsidR="0050169D">
        <w:rPr>
          <w:rFonts w:ascii="Arial Narrow" w:eastAsiaTheme="minorHAnsi" w:hAnsi="Arial Narrow" w:cs="ArialNarrow"/>
          <w:color w:val="000000"/>
          <w:lang w:eastAsia="en-US"/>
        </w:rPr>
        <w:t xml:space="preserve"> </w:t>
      </w:r>
    </w:p>
    <w:p w14:paraId="66667757" w14:textId="77777777" w:rsidR="0050169D" w:rsidRDefault="0050169D" w:rsidP="0050169D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hyperlink r:id="rId12" w:history="1">
        <w:r w:rsidRPr="00680A68">
          <w:rPr>
            <w:rStyle w:val="Hypertextovodkaz"/>
            <w:rFonts w:ascii="Arial Narrow" w:eastAsiaTheme="minorHAnsi" w:hAnsi="Arial Narrow" w:cs="ArialNarrow"/>
            <w:lang w:eastAsia="en-US"/>
          </w:rPr>
          <w:t>https://www.obecsudomerice.cz/dokument-kategorie/verejne-zakazky/</w:t>
        </w:r>
      </w:hyperlink>
      <w:r>
        <w:rPr>
          <w:rFonts w:ascii="Arial Narrow" w:eastAsiaTheme="minorHAnsi" w:hAnsi="Arial Narrow" w:cs="ArialNarrow"/>
          <w:lang w:eastAsia="en-US"/>
        </w:rPr>
        <w:t>.</w:t>
      </w:r>
    </w:p>
    <w:p w14:paraId="661298D5" w14:textId="77777777" w:rsidR="006E2691" w:rsidRDefault="006E2691" w:rsidP="006E2691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6E2691" w:rsidRPr="00545FE3" w14:paraId="6AB7ED5A" w14:textId="77777777" w:rsidTr="007D7E73">
        <w:trPr>
          <w:trHeight w:val="567"/>
        </w:trPr>
        <w:tc>
          <w:tcPr>
            <w:tcW w:w="5000" w:type="pct"/>
            <w:shd w:val="clear" w:color="auto" w:fill="DEEAF6" w:themeFill="accent1" w:themeFillTint="33"/>
            <w:vAlign w:val="center"/>
          </w:tcPr>
          <w:p w14:paraId="727E19FD" w14:textId="77777777" w:rsidR="006E2691" w:rsidRPr="00545FE3" w:rsidRDefault="006E2691" w:rsidP="006E2691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-Bold"/>
                <w:b/>
                <w:bCs/>
                <w:lang w:eastAsia="en-US"/>
              </w:rPr>
            </w:pPr>
            <w:r w:rsidRPr="00545FE3">
              <w:rPr>
                <w:rFonts w:ascii="Arial Narrow" w:eastAsiaTheme="minorHAnsi" w:hAnsi="Arial Narrow" w:cs="ArialNarrow-Bold"/>
                <w:b/>
                <w:bCs/>
                <w:lang w:eastAsia="en-US"/>
              </w:rPr>
              <w:t>JINÉ POŽADAVKY ZADAVATELE NA PLNĚNÍ VEŘEJNÉ ZAKÁZKY</w:t>
            </w:r>
          </w:p>
        </w:tc>
      </w:tr>
    </w:tbl>
    <w:p w14:paraId="2D198BDC" w14:textId="77777777" w:rsidR="006E2691" w:rsidRPr="00545FE3" w:rsidRDefault="006E2691" w:rsidP="006E2691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 w:cs="ArialNarrow-Bold"/>
          <w:b/>
          <w:bCs/>
          <w:lang w:eastAsia="en-US"/>
        </w:rPr>
      </w:pPr>
    </w:p>
    <w:p w14:paraId="48173B8E" w14:textId="77777777" w:rsidR="006E2691" w:rsidRPr="00545FE3" w:rsidRDefault="006E2691" w:rsidP="006E269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Informace a údaje uvedené v jednotlivých částech této zadávací dokumentace a v přílohách zadávací dokumentace vymezují závazné požadavky zadavatele na plnění veřejné zakázky. Tyto požadavky je</w:t>
      </w:r>
      <w:r>
        <w:rPr>
          <w:rFonts w:ascii="Arial Narrow" w:eastAsiaTheme="minorHAnsi" w:hAnsi="Arial Narrow" w:cs="ArialNarrow"/>
          <w:lang w:eastAsia="en-US"/>
        </w:rPr>
        <w:t> </w:t>
      </w:r>
      <w:r w:rsidRPr="00545FE3">
        <w:rPr>
          <w:rFonts w:ascii="Arial Narrow" w:eastAsiaTheme="minorHAnsi" w:hAnsi="Arial Narrow" w:cs="ArialNarrow"/>
          <w:lang w:eastAsia="en-US"/>
        </w:rPr>
        <w:t xml:space="preserve">dodavatel povinen plně a bezvýhradně respektovat při zpracování své nabídky. Neakceptování </w:t>
      </w:r>
      <w:r w:rsidRPr="00545FE3">
        <w:rPr>
          <w:rFonts w:ascii="Arial Narrow" w:eastAsiaTheme="minorHAnsi" w:hAnsi="Arial Narrow" w:cs="ArialNarrow"/>
          <w:lang w:eastAsia="en-US"/>
        </w:rPr>
        <w:lastRenderedPageBreak/>
        <w:t>požadavků zadavatele uvedených v této zadávací dokumentaci bude považováno za</w:t>
      </w:r>
      <w:r>
        <w:rPr>
          <w:rFonts w:ascii="Arial Narrow" w:eastAsiaTheme="minorHAnsi" w:hAnsi="Arial Narrow" w:cs="ArialNarrow"/>
          <w:lang w:eastAsia="en-US"/>
        </w:rPr>
        <w:t> </w:t>
      </w:r>
      <w:r w:rsidRPr="00545FE3">
        <w:rPr>
          <w:rFonts w:ascii="Arial Narrow" w:eastAsiaTheme="minorHAnsi" w:hAnsi="Arial Narrow" w:cs="ArialNarrow"/>
          <w:lang w:eastAsia="en-US"/>
        </w:rPr>
        <w:t xml:space="preserve">nesplnění zadávacích podmínek s následkem vyloučení účastníka ze zadávacího řízení. </w:t>
      </w:r>
    </w:p>
    <w:p w14:paraId="18BEF703" w14:textId="77777777" w:rsidR="006E2691" w:rsidRDefault="006E2691" w:rsidP="006E2691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6E2691" w:rsidRPr="00545FE3" w14:paraId="17F1D12B" w14:textId="77777777" w:rsidTr="007D7E73">
        <w:trPr>
          <w:trHeight w:val="561"/>
        </w:trPr>
        <w:tc>
          <w:tcPr>
            <w:tcW w:w="5000" w:type="pct"/>
            <w:shd w:val="clear" w:color="auto" w:fill="DEEAF6" w:themeFill="accent1" w:themeFillTint="33"/>
            <w:vAlign w:val="center"/>
          </w:tcPr>
          <w:p w14:paraId="7116EF93" w14:textId="77777777" w:rsidR="006E2691" w:rsidRPr="00545FE3" w:rsidRDefault="006E2691" w:rsidP="006E2691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Narrow-Bold"/>
                <w:b/>
                <w:bCs/>
                <w:lang w:eastAsia="en-US"/>
              </w:rPr>
            </w:pPr>
            <w:r w:rsidRPr="00545FE3">
              <w:rPr>
                <w:rFonts w:ascii="Arial Narrow" w:eastAsiaTheme="minorHAnsi" w:hAnsi="Arial Narrow" w:cs="ArialNarrow-Bold"/>
                <w:b/>
                <w:bCs/>
                <w:lang w:eastAsia="en-US"/>
              </w:rPr>
              <w:t>DALŠÍ PODMÍNKY ZADAVATELE</w:t>
            </w:r>
          </w:p>
        </w:tc>
      </w:tr>
    </w:tbl>
    <w:p w14:paraId="32F20E5A" w14:textId="77777777" w:rsidR="006E2691" w:rsidRPr="00545FE3" w:rsidRDefault="006E2691" w:rsidP="006E269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0B1D6139" w14:textId="69840D03" w:rsidR="006E2691" w:rsidRPr="00095329" w:rsidRDefault="006E2691" w:rsidP="006E2691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CB491D">
        <w:rPr>
          <w:rFonts w:ascii="Arial Narrow" w:eastAsiaTheme="minorHAnsi" w:hAnsi="Arial Narrow" w:cs="DejaVuSans"/>
          <w:b/>
          <w:iCs/>
          <w:lang w:eastAsia="en-US"/>
        </w:rPr>
        <w:t>Zadavatel si vyhrazuje právo:</w:t>
      </w:r>
    </w:p>
    <w:p w14:paraId="012788F9" w14:textId="62722AF0" w:rsidR="006E2691" w:rsidRPr="006E2691" w:rsidRDefault="006E2691" w:rsidP="006E26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-Bold"/>
          <w:b/>
          <w:bCs/>
          <w:lang w:eastAsia="en-US"/>
        </w:rPr>
      </w:pPr>
      <w:r w:rsidRPr="006E2691">
        <w:rPr>
          <w:rFonts w:ascii="Arial Narrow" w:hAnsi="Arial Narrow"/>
          <w:bCs/>
        </w:rPr>
        <w:t>zrušit výběrové řízení této veřejné zakázky</w:t>
      </w:r>
      <w:r w:rsidR="006B46C5">
        <w:rPr>
          <w:rFonts w:ascii="Arial Narrow" w:hAnsi="Arial Narrow"/>
          <w:bCs/>
        </w:rPr>
        <w:t xml:space="preserve"> i bez udání důvodu</w:t>
      </w:r>
    </w:p>
    <w:p w14:paraId="797313A8" w14:textId="77777777" w:rsidR="006E2691" w:rsidRPr="00DB680E" w:rsidRDefault="006E2691" w:rsidP="006E26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-Bold"/>
          <w:b/>
          <w:bCs/>
          <w:lang w:eastAsia="en-US"/>
        </w:rPr>
      </w:pPr>
      <w:r w:rsidRPr="003B7FE4">
        <w:rPr>
          <w:rFonts w:ascii="Arial Narrow" w:eastAsiaTheme="minorHAnsi" w:hAnsi="Arial Narrow" w:cs="DejaVuSans"/>
          <w:iCs/>
          <w:lang w:eastAsia="en-US"/>
        </w:rPr>
        <w:t>nevybrat žádnou nabídku;</w:t>
      </w:r>
      <w:r>
        <w:rPr>
          <w:rFonts w:ascii="Arial Narrow" w:eastAsiaTheme="minorHAnsi" w:hAnsi="Arial Narrow" w:cs="DejaVuSans"/>
          <w:iCs/>
          <w:lang w:eastAsia="en-US"/>
        </w:rPr>
        <w:t xml:space="preserve"> </w:t>
      </w:r>
    </w:p>
    <w:p w14:paraId="4EC60C4A" w14:textId="77777777" w:rsidR="006E2691" w:rsidRDefault="006E2691" w:rsidP="006E26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DB680E">
        <w:rPr>
          <w:rFonts w:ascii="Arial Narrow" w:eastAsiaTheme="minorHAnsi" w:hAnsi="Arial Narrow" w:cs="DejaVuSans"/>
          <w:iCs/>
          <w:lang w:eastAsia="en-US"/>
        </w:rPr>
        <w:t xml:space="preserve">hodnotit nabídky neveřejně; </w:t>
      </w:r>
    </w:p>
    <w:p w14:paraId="1ED26141" w14:textId="77777777" w:rsidR="006E2691" w:rsidRPr="00DB680E" w:rsidRDefault="006E2691" w:rsidP="006E26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DB680E">
        <w:rPr>
          <w:rFonts w:ascii="Arial Narrow" w:eastAsiaTheme="minorHAnsi" w:hAnsi="Arial Narrow" w:cs="DejaVuSans"/>
          <w:iCs/>
          <w:lang w:eastAsia="en-US"/>
        </w:rPr>
        <w:t>vyloučit uchazeče, jehož nabídka nebude splňovat podmínky stanovené touto ZD;</w:t>
      </w:r>
    </w:p>
    <w:p w14:paraId="07E9C373" w14:textId="77777777" w:rsidR="006E2691" w:rsidRPr="003B7FE4" w:rsidRDefault="006E2691" w:rsidP="006E26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3B7FE4">
        <w:rPr>
          <w:rFonts w:ascii="Arial Narrow" w:eastAsiaTheme="minorHAnsi" w:hAnsi="Arial Narrow" w:cs="DejaVuSans"/>
          <w:iCs/>
          <w:lang w:eastAsia="en-US"/>
        </w:rPr>
        <w:t>vyloučit uchazeče, který je dlužníkem zadavatele z jakéhokoliv právního titulu;</w:t>
      </w:r>
    </w:p>
    <w:p w14:paraId="2DFBB52C" w14:textId="77777777" w:rsidR="006E2691" w:rsidRPr="003B7FE4" w:rsidRDefault="006E2691" w:rsidP="006E26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3B7FE4">
        <w:rPr>
          <w:rFonts w:ascii="Arial Narrow" w:eastAsiaTheme="minorHAnsi" w:hAnsi="Arial Narrow" w:cs="DejaVuSans"/>
          <w:iCs/>
          <w:lang w:eastAsia="en-US"/>
        </w:rPr>
        <w:t xml:space="preserve">změnit, upřesnit nebo doplnit podmínky této </w:t>
      </w:r>
      <w:r>
        <w:rPr>
          <w:rFonts w:ascii="Arial Narrow" w:eastAsiaTheme="minorHAnsi" w:hAnsi="Arial Narrow" w:cs="DejaVuSans"/>
          <w:iCs/>
          <w:lang w:eastAsia="en-US"/>
        </w:rPr>
        <w:t>ZD</w:t>
      </w:r>
      <w:r w:rsidRPr="003B7FE4">
        <w:rPr>
          <w:rFonts w:ascii="Arial Narrow" w:eastAsiaTheme="minorHAnsi" w:hAnsi="Arial Narrow" w:cs="DejaVuSans"/>
          <w:iCs/>
          <w:lang w:eastAsia="en-US"/>
        </w:rPr>
        <w:t xml:space="preserve"> shodně pro všechny uchazeče;</w:t>
      </w:r>
    </w:p>
    <w:p w14:paraId="2C621AC6" w14:textId="77777777" w:rsidR="006E2691" w:rsidRPr="003B7FE4" w:rsidRDefault="006E2691" w:rsidP="006E26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3B7FE4">
        <w:rPr>
          <w:rFonts w:ascii="Arial Narrow" w:eastAsiaTheme="minorHAnsi" w:hAnsi="Arial Narrow" w:cs="DejaVuSans"/>
          <w:iCs/>
          <w:lang w:eastAsia="en-US"/>
        </w:rPr>
        <w:t>ponechat si předložené nabídky a doprovodné materiály;</w:t>
      </w:r>
    </w:p>
    <w:p w14:paraId="4AA9E3D6" w14:textId="77777777" w:rsidR="006E2691" w:rsidRPr="003B7FE4" w:rsidRDefault="006E2691" w:rsidP="006E26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3B7FE4">
        <w:rPr>
          <w:rFonts w:ascii="Arial Narrow" w:eastAsiaTheme="minorHAnsi" w:hAnsi="Arial Narrow" w:cs="DejaVuSans"/>
          <w:iCs/>
          <w:lang w:eastAsia="en-US"/>
        </w:rPr>
        <w:t>před podpisem smlouvy ověřit informace uvedené uchazečem ve vítězné nabídce, popřípadě požádat o jejich upřesnění;</w:t>
      </w:r>
    </w:p>
    <w:p w14:paraId="1B24A497" w14:textId="77777777" w:rsidR="006E2691" w:rsidRDefault="006E2691" w:rsidP="006E2691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b/>
          <w:iCs/>
          <w:lang w:eastAsia="en-US"/>
        </w:rPr>
      </w:pPr>
    </w:p>
    <w:p w14:paraId="67CAF13F" w14:textId="4838FBF4" w:rsidR="006E2691" w:rsidRPr="00095329" w:rsidRDefault="006E2691" w:rsidP="006E2691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CB491D">
        <w:rPr>
          <w:rFonts w:ascii="Arial Narrow" w:eastAsiaTheme="minorHAnsi" w:hAnsi="Arial Narrow" w:cs="DejaVuSans"/>
          <w:b/>
          <w:iCs/>
          <w:lang w:eastAsia="en-US"/>
        </w:rPr>
        <w:t>Dodavatel:</w:t>
      </w:r>
    </w:p>
    <w:p w14:paraId="6F95E729" w14:textId="77777777" w:rsidR="006E2691" w:rsidRPr="009F4C32" w:rsidRDefault="006E2691" w:rsidP="006E2691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9F4C32">
        <w:rPr>
          <w:rFonts w:ascii="Arial Narrow" w:eastAsiaTheme="minorHAnsi" w:hAnsi="Arial Narrow" w:cs="DejaVuSans"/>
          <w:iCs/>
          <w:lang w:eastAsia="en-US"/>
        </w:rPr>
        <w:t>je povinen akceptovat návrh smlouvy v předloženém znění;</w:t>
      </w:r>
    </w:p>
    <w:p w14:paraId="64D1F199" w14:textId="77777777" w:rsidR="006E2691" w:rsidRPr="009F4C32" w:rsidRDefault="006E2691" w:rsidP="006E2691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9F4C32">
        <w:rPr>
          <w:rFonts w:ascii="Arial Narrow" w:eastAsiaTheme="minorHAnsi" w:hAnsi="Arial Narrow" w:cs="DejaVuSans"/>
          <w:iCs/>
          <w:lang w:eastAsia="en-US"/>
        </w:rPr>
        <w:t>nemá nárok na náhradu nákladů spojených se zasláním a vypracováním nabídky ani ušlého zisku.</w:t>
      </w:r>
    </w:p>
    <w:p w14:paraId="652E7563" w14:textId="77777777" w:rsidR="006E2691" w:rsidRDefault="006E2691" w:rsidP="006E2691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</w:p>
    <w:p w14:paraId="425A4C01" w14:textId="4EF12067" w:rsidR="006E2691" w:rsidRPr="00095329" w:rsidRDefault="006E2691" w:rsidP="006E2691">
      <w:p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CB491D">
        <w:rPr>
          <w:rFonts w:ascii="Arial Narrow" w:eastAsiaTheme="minorHAnsi" w:hAnsi="Arial Narrow" w:cs="DejaVuSans"/>
          <w:b/>
          <w:iCs/>
          <w:lang w:eastAsia="en-US"/>
        </w:rPr>
        <w:t>Ostatní podmínky:</w:t>
      </w:r>
    </w:p>
    <w:p w14:paraId="1D229191" w14:textId="77777777" w:rsidR="006E2691" w:rsidRPr="009F4C32" w:rsidRDefault="006E2691" w:rsidP="006E269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9F4C32">
        <w:rPr>
          <w:rFonts w:ascii="Arial Narrow" w:eastAsiaTheme="minorHAnsi" w:hAnsi="Arial Narrow" w:cs="DejaVuSans"/>
          <w:iCs/>
          <w:lang w:eastAsia="en-US"/>
        </w:rPr>
        <w:t>splněním podmínek nevzniká dodavateli nárok pro přijetí nabídky ani nárok na uzavření smlouvy;</w:t>
      </w:r>
    </w:p>
    <w:p w14:paraId="52371AED" w14:textId="77777777" w:rsidR="006E2691" w:rsidRPr="009F4C32" w:rsidRDefault="006E2691" w:rsidP="006E269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9F4C32">
        <w:rPr>
          <w:rFonts w:ascii="Arial Narrow" w:eastAsiaTheme="minorHAnsi" w:hAnsi="Arial Narrow" w:cs="DejaVuSans"/>
          <w:iCs/>
          <w:lang w:eastAsia="en-US"/>
        </w:rPr>
        <w:t>nabídky, které budou doručeny po stanoveném termínu, nebudou hodnoceny;</w:t>
      </w:r>
    </w:p>
    <w:p w14:paraId="4C6A6BD3" w14:textId="77777777" w:rsidR="006E2691" w:rsidRPr="009F4C32" w:rsidRDefault="006E2691" w:rsidP="006E269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9F4C32">
        <w:rPr>
          <w:rFonts w:ascii="Arial Narrow" w:eastAsiaTheme="minorHAnsi" w:hAnsi="Arial Narrow" w:cs="DejaVuSans"/>
          <w:iCs/>
          <w:lang w:eastAsia="en-US"/>
        </w:rPr>
        <w:t>dodavatel je povinen ohlásit zadavateli změny, které nastaly po podání nabídky, a které se týkají údajů požadovaných zadavatelem;</w:t>
      </w:r>
    </w:p>
    <w:p w14:paraId="29B74AC1" w14:textId="77777777" w:rsidR="006E2691" w:rsidRPr="009F4C32" w:rsidRDefault="006E2691" w:rsidP="006E269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9F4C32">
        <w:rPr>
          <w:rFonts w:ascii="Arial Narrow" w:eastAsiaTheme="minorHAnsi" w:hAnsi="Arial Narrow" w:cs="DejaVuSans"/>
          <w:iCs/>
          <w:lang w:eastAsia="en-US"/>
        </w:rPr>
        <w:t>dodavatel bude respektovat pokyny zadavatele při stanovení postupu prací;</w:t>
      </w:r>
    </w:p>
    <w:p w14:paraId="77BBA46D" w14:textId="52EB2BEF" w:rsidR="006E2691" w:rsidRPr="009F4C32" w:rsidRDefault="006E2691" w:rsidP="006E269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 w:cs="Calibri"/>
          <w:noProof/>
        </w:rPr>
      </w:pPr>
      <w:r w:rsidRPr="009F4C32">
        <w:rPr>
          <w:rFonts w:ascii="Arial Narrow" w:eastAsiaTheme="minorHAnsi" w:hAnsi="Arial Narrow" w:cs="DejaVuSans"/>
          <w:iCs/>
          <w:lang w:eastAsia="en-US"/>
        </w:rPr>
        <w:t>oznámení o výběru nejvhodnější nabídky bude uveřejněno prostřednictvím internetových stránek obce Sudoměřice v sekci „Veřejné zakázky“. V takovém případě se oznámení o výběru nejvhodnější nabídky bude považovat za doručené všem dotčeným zájemcům a všem dotčeným uchazečům okamžikem uveřejnění na internetových stránkách obce Sudoměřice</w:t>
      </w:r>
      <w:r w:rsidR="006B46C5">
        <w:rPr>
          <w:rFonts w:ascii="Arial Narrow" w:eastAsiaTheme="minorHAnsi" w:hAnsi="Arial Narrow" w:cs="DejaVuSans"/>
          <w:iCs/>
          <w:lang w:eastAsia="en-US"/>
        </w:rPr>
        <w:t>.</w:t>
      </w:r>
      <w:r w:rsidRPr="009F4C32">
        <w:rPr>
          <w:rFonts w:ascii="Arial Narrow" w:hAnsi="Arial Narrow" w:cs="Calibri"/>
          <w:noProof/>
        </w:rPr>
        <w:t xml:space="preserve"> </w:t>
      </w:r>
    </w:p>
    <w:p w14:paraId="0B2A49C9" w14:textId="77777777" w:rsidR="006E2691" w:rsidRDefault="006E2691" w:rsidP="006E269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2"/>
          <w:lang w:eastAsia="en-US"/>
        </w:rPr>
      </w:pPr>
    </w:p>
    <w:p w14:paraId="7933AA0F" w14:textId="1736E178" w:rsidR="00383DB7" w:rsidRPr="00FD54A9" w:rsidRDefault="00383DB7" w:rsidP="00383DB7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lang w:eastAsia="en-US"/>
        </w:rPr>
      </w:pPr>
      <w:r>
        <w:rPr>
          <w:rFonts w:ascii="Arial Narrow" w:eastAsiaTheme="minorHAnsi" w:hAnsi="Arial Narrow" w:cs="ArialNarrow"/>
          <w:b/>
          <w:lang w:eastAsia="en-US"/>
        </w:rPr>
        <w:t>Seznam příloh</w:t>
      </w:r>
      <w:r w:rsidRPr="00FD54A9">
        <w:rPr>
          <w:rFonts w:ascii="Arial Narrow" w:eastAsiaTheme="minorHAnsi" w:hAnsi="Arial Narrow" w:cs="ArialNarrow"/>
          <w:b/>
          <w:lang w:eastAsia="en-US"/>
        </w:rPr>
        <w:t xml:space="preserve">: </w:t>
      </w:r>
    </w:p>
    <w:p w14:paraId="56DCF842" w14:textId="3C925313" w:rsidR="00383DB7" w:rsidRDefault="00383DB7" w:rsidP="00383DB7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eastAsiaTheme="minorHAnsi" w:hAnsi="Arial Narrow" w:cs="ArialNarrow"/>
          <w:lang w:eastAsia="en-US"/>
        </w:rPr>
        <w:t>Příloha č. 1 -</w:t>
      </w:r>
      <w:r w:rsidRPr="00545FE3">
        <w:rPr>
          <w:rFonts w:ascii="Arial Narrow" w:eastAsiaTheme="minorHAnsi" w:hAnsi="Arial Narrow" w:cs="ArialNarrow"/>
          <w:lang w:eastAsia="en-US"/>
        </w:rPr>
        <w:t xml:space="preserve"> </w:t>
      </w:r>
      <w:r>
        <w:rPr>
          <w:rFonts w:ascii="Arial Narrow" w:eastAsiaTheme="minorHAnsi" w:hAnsi="Arial Narrow" w:cs="ArialNarrow"/>
          <w:lang w:eastAsia="en-US"/>
        </w:rPr>
        <w:tab/>
        <w:t>Položkový rozpočet</w:t>
      </w:r>
    </w:p>
    <w:p w14:paraId="65DC25A0" w14:textId="465F2C1C" w:rsidR="00D7270C" w:rsidRDefault="00383DB7" w:rsidP="00383DB7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870185">
        <w:rPr>
          <w:rFonts w:ascii="Arial Narrow" w:eastAsiaTheme="minorHAnsi" w:hAnsi="Arial Narrow" w:cs="ArialNarrow"/>
          <w:lang w:eastAsia="en-US"/>
        </w:rPr>
        <w:t xml:space="preserve">Příloha č. </w:t>
      </w:r>
      <w:r w:rsidR="00165ECF">
        <w:rPr>
          <w:rFonts w:ascii="Arial Narrow" w:eastAsiaTheme="minorHAnsi" w:hAnsi="Arial Narrow" w:cs="ArialNarrow"/>
          <w:lang w:eastAsia="en-US"/>
        </w:rPr>
        <w:t>2</w:t>
      </w:r>
      <w:r w:rsidR="007F4C36" w:rsidRPr="00870185">
        <w:rPr>
          <w:rFonts w:ascii="Arial Narrow" w:eastAsiaTheme="minorHAnsi" w:hAnsi="Arial Narrow" w:cs="ArialNarrow"/>
          <w:lang w:eastAsia="en-US"/>
        </w:rPr>
        <w:t xml:space="preserve"> - </w:t>
      </w:r>
      <w:r w:rsidR="007F4C36" w:rsidRPr="00870185">
        <w:rPr>
          <w:rFonts w:ascii="Arial Narrow" w:eastAsiaTheme="minorHAnsi" w:hAnsi="Arial Narrow" w:cs="ArialNarrow"/>
          <w:lang w:eastAsia="en-US"/>
        </w:rPr>
        <w:tab/>
      </w:r>
      <w:r w:rsidR="00D7270C">
        <w:rPr>
          <w:rFonts w:ascii="Arial Narrow" w:eastAsiaTheme="minorHAnsi" w:hAnsi="Arial Narrow" w:cs="ArialNarrow"/>
          <w:lang w:eastAsia="en-US"/>
        </w:rPr>
        <w:t xml:space="preserve">návrh Smlouvy o dílo </w:t>
      </w:r>
    </w:p>
    <w:p w14:paraId="3424414B" w14:textId="51F6D8D8" w:rsidR="00383DB7" w:rsidRDefault="007F4C36" w:rsidP="00383DB7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>
        <w:rPr>
          <w:rFonts w:ascii="Arial Narrow" w:eastAsiaTheme="minorHAnsi" w:hAnsi="Arial Narrow" w:cs="ArialNarrow"/>
          <w:lang w:eastAsia="en-US"/>
        </w:rPr>
        <w:t xml:space="preserve">Příloha č. </w:t>
      </w:r>
      <w:r w:rsidR="00165ECF">
        <w:rPr>
          <w:rFonts w:ascii="Arial Narrow" w:eastAsiaTheme="minorHAnsi" w:hAnsi="Arial Narrow" w:cs="ArialNarrow"/>
          <w:lang w:eastAsia="en-US"/>
        </w:rPr>
        <w:t>3</w:t>
      </w:r>
      <w:r>
        <w:rPr>
          <w:rFonts w:ascii="Arial Narrow" w:eastAsiaTheme="minorHAnsi" w:hAnsi="Arial Narrow" w:cs="ArialNarrow"/>
          <w:lang w:eastAsia="en-US"/>
        </w:rPr>
        <w:t xml:space="preserve"> -     </w:t>
      </w:r>
      <w:r w:rsidR="00D7270C">
        <w:rPr>
          <w:rFonts w:ascii="Arial Narrow" w:eastAsiaTheme="minorHAnsi" w:hAnsi="Arial Narrow" w:cs="ArialNarrow"/>
          <w:lang w:eastAsia="en-US"/>
        </w:rPr>
        <w:t xml:space="preserve">Čestné prohlášení </w:t>
      </w:r>
      <w:r w:rsidR="008056E5">
        <w:rPr>
          <w:rFonts w:ascii="Arial Narrow" w:eastAsiaTheme="minorHAnsi" w:hAnsi="Arial Narrow" w:cs="ArialNarrow"/>
          <w:lang w:eastAsia="en-US"/>
        </w:rPr>
        <w:t>–</w:t>
      </w:r>
      <w:r w:rsidR="00D7270C">
        <w:rPr>
          <w:rFonts w:ascii="Arial Narrow" w:eastAsiaTheme="minorHAnsi" w:hAnsi="Arial Narrow" w:cs="ArialNarrow"/>
          <w:lang w:eastAsia="en-US"/>
        </w:rPr>
        <w:t xml:space="preserve"> </w:t>
      </w:r>
      <w:r w:rsidR="008056E5">
        <w:rPr>
          <w:rFonts w:ascii="Arial Narrow" w:eastAsiaTheme="minorHAnsi" w:hAnsi="Arial Narrow" w:cs="ArialNarrow"/>
          <w:lang w:eastAsia="en-US"/>
        </w:rPr>
        <w:t>seznam referencí</w:t>
      </w:r>
    </w:p>
    <w:p w14:paraId="5BE323E5" w14:textId="77777777" w:rsidR="00B2466C" w:rsidRDefault="00B2466C" w:rsidP="00FE18E1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18A5A4D0" w14:textId="77777777" w:rsidR="00165ECF" w:rsidRDefault="00165ECF" w:rsidP="006B46C5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2"/>
          <w:lang w:eastAsia="en-US"/>
        </w:rPr>
      </w:pPr>
    </w:p>
    <w:p w14:paraId="47AAEFBB" w14:textId="229DBE98" w:rsidR="004B495D" w:rsidRDefault="00E9180E" w:rsidP="006B46C5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654B30">
        <w:rPr>
          <w:rFonts w:ascii="Arial Narrow" w:eastAsiaTheme="minorHAnsi" w:hAnsi="Arial Narrow" w:cs="ArialNarrow"/>
          <w:sz w:val="22"/>
          <w:lang w:eastAsia="en-US"/>
        </w:rPr>
        <w:t>V </w:t>
      </w:r>
      <w:r>
        <w:rPr>
          <w:rFonts w:ascii="Arial Narrow" w:eastAsiaTheme="minorHAnsi" w:hAnsi="Arial Narrow" w:cs="ArialNarrow"/>
          <w:sz w:val="22"/>
          <w:lang w:eastAsia="en-US"/>
        </w:rPr>
        <w:t>Sudoměřicích</w:t>
      </w:r>
      <w:r w:rsidRPr="00654B30">
        <w:rPr>
          <w:rFonts w:ascii="Arial Narrow" w:eastAsiaTheme="minorHAnsi" w:hAnsi="Arial Narrow" w:cs="ArialNarrow"/>
          <w:sz w:val="22"/>
          <w:lang w:eastAsia="en-US"/>
        </w:rPr>
        <w:t xml:space="preserve"> </w:t>
      </w:r>
      <w:r w:rsidRPr="00D65475">
        <w:rPr>
          <w:rFonts w:ascii="Arial Narrow" w:eastAsiaTheme="minorHAnsi" w:hAnsi="Arial Narrow" w:cs="ArialNarrow"/>
          <w:sz w:val="22"/>
          <w:lang w:eastAsia="en-US"/>
        </w:rPr>
        <w:t>dne</w:t>
      </w:r>
      <w:r w:rsidR="00CB3C30" w:rsidRPr="00D65475">
        <w:rPr>
          <w:rFonts w:ascii="Arial Narrow" w:eastAsiaTheme="minorHAnsi" w:hAnsi="Arial Narrow" w:cs="ArialNarrow"/>
          <w:sz w:val="22"/>
          <w:lang w:eastAsia="en-US"/>
        </w:rPr>
        <w:t xml:space="preserve"> </w:t>
      </w:r>
      <w:r w:rsidR="00165ECF">
        <w:rPr>
          <w:rFonts w:ascii="Arial Narrow" w:eastAsiaTheme="minorHAnsi" w:hAnsi="Arial Narrow" w:cs="ArialNarrow"/>
          <w:sz w:val="22"/>
          <w:lang w:eastAsia="en-US"/>
        </w:rPr>
        <w:t>16</w:t>
      </w:r>
      <w:r w:rsidR="00D65475" w:rsidRPr="00D65475">
        <w:rPr>
          <w:rFonts w:ascii="Arial Narrow" w:eastAsiaTheme="minorHAnsi" w:hAnsi="Arial Narrow" w:cs="ArialNarrow"/>
          <w:sz w:val="22"/>
          <w:lang w:eastAsia="en-US"/>
        </w:rPr>
        <w:t>.</w:t>
      </w:r>
      <w:r w:rsidR="00165ECF">
        <w:rPr>
          <w:rFonts w:ascii="Arial Narrow" w:eastAsiaTheme="minorHAnsi" w:hAnsi="Arial Narrow" w:cs="ArialNarrow"/>
          <w:sz w:val="22"/>
          <w:lang w:eastAsia="en-US"/>
        </w:rPr>
        <w:t>7</w:t>
      </w:r>
      <w:r w:rsidR="00D7270C" w:rsidRPr="00D65475">
        <w:rPr>
          <w:rFonts w:ascii="Arial Narrow" w:eastAsiaTheme="minorHAnsi" w:hAnsi="Arial Narrow" w:cs="ArialNarrow"/>
          <w:sz w:val="22"/>
          <w:lang w:eastAsia="en-US"/>
        </w:rPr>
        <w:t>.2026</w:t>
      </w:r>
      <w:r w:rsidRPr="00545FE3">
        <w:rPr>
          <w:rFonts w:ascii="Arial Narrow" w:eastAsiaTheme="minorHAnsi" w:hAnsi="Arial Narrow" w:cs="ArialNarrow"/>
          <w:lang w:eastAsia="en-US"/>
        </w:rPr>
        <w:tab/>
      </w:r>
      <w:r w:rsidRPr="00545FE3">
        <w:rPr>
          <w:rFonts w:ascii="Arial Narrow" w:eastAsiaTheme="minorHAnsi" w:hAnsi="Arial Narrow" w:cs="ArialNarrow"/>
          <w:lang w:eastAsia="en-US"/>
        </w:rPr>
        <w:tab/>
      </w:r>
      <w:r w:rsidRPr="00545FE3">
        <w:rPr>
          <w:rFonts w:ascii="Arial Narrow" w:eastAsiaTheme="minorHAnsi" w:hAnsi="Arial Narrow" w:cs="ArialNarrow"/>
          <w:lang w:eastAsia="en-US"/>
        </w:rPr>
        <w:tab/>
      </w:r>
      <w:r w:rsidRPr="00545FE3">
        <w:rPr>
          <w:rFonts w:ascii="Arial Narrow" w:eastAsiaTheme="minorHAnsi" w:hAnsi="Arial Narrow" w:cs="ArialNarrow"/>
          <w:lang w:eastAsia="en-US"/>
        </w:rPr>
        <w:tab/>
      </w:r>
    </w:p>
    <w:p w14:paraId="333801EB" w14:textId="06AE5137" w:rsidR="004E1305" w:rsidRDefault="004E1305" w:rsidP="004E1305">
      <w:pPr>
        <w:tabs>
          <w:tab w:val="left" w:pos="924"/>
        </w:tabs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4DB7E374" w14:textId="77777777" w:rsidR="00165ECF" w:rsidRDefault="00165ECF" w:rsidP="004E1305">
      <w:pPr>
        <w:tabs>
          <w:tab w:val="left" w:pos="924"/>
        </w:tabs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51D79256" w14:textId="77777777" w:rsidR="004B495D" w:rsidRDefault="004B495D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7F2B61EE" w14:textId="77777777" w:rsidR="00165ECF" w:rsidRDefault="00165ECF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704F7E05" w14:textId="77777777" w:rsidR="00165ECF" w:rsidRDefault="00165ECF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</w:p>
    <w:p w14:paraId="7DE3C474" w14:textId="38C36663" w:rsidR="00E9180E" w:rsidRPr="00545FE3" w:rsidRDefault="00E9180E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lang w:eastAsia="en-US"/>
        </w:rPr>
      </w:pPr>
      <w:r w:rsidRPr="00545FE3">
        <w:rPr>
          <w:rFonts w:ascii="Arial Narrow" w:eastAsiaTheme="minorHAnsi" w:hAnsi="Arial Narrow" w:cs="ArialNarrow"/>
          <w:lang w:eastAsia="en-US"/>
        </w:rPr>
        <w:t>……………………………….</w:t>
      </w:r>
    </w:p>
    <w:p w14:paraId="572C3B4F" w14:textId="77777777" w:rsidR="00870185" w:rsidRDefault="00862180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0"/>
          <w:lang w:eastAsia="en-US"/>
        </w:rPr>
      </w:pPr>
      <w:r>
        <w:rPr>
          <w:rFonts w:ascii="Arial Narrow" w:eastAsiaTheme="minorHAnsi" w:hAnsi="Arial Narrow" w:cs="ArialNarrow"/>
          <w:sz w:val="20"/>
          <w:lang w:eastAsia="en-US"/>
        </w:rPr>
        <w:t xml:space="preserve">František </w:t>
      </w:r>
      <w:proofErr w:type="spellStart"/>
      <w:r>
        <w:rPr>
          <w:rFonts w:ascii="Arial Narrow" w:eastAsiaTheme="minorHAnsi" w:hAnsi="Arial Narrow" w:cs="ArialNarrow"/>
          <w:sz w:val="20"/>
          <w:lang w:eastAsia="en-US"/>
        </w:rPr>
        <w:t>Mikéska,</w:t>
      </w:r>
      <w:r w:rsidR="00870185">
        <w:rPr>
          <w:rFonts w:ascii="Arial Narrow" w:eastAsiaTheme="minorHAnsi" w:hAnsi="Arial Narrow" w:cs="ArialNarrow"/>
          <w:sz w:val="20"/>
          <w:lang w:eastAsia="en-US"/>
        </w:rPr>
        <w:t>v.r</w:t>
      </w:r>
      <w:proofErr w:type="spellEnd"/>
      <w:r w:rsidR="00870185">
        <w:rPr>
          <w:rFonts w:ascii="Arial Narrow" w:eastAsiaTheme="minorHAnsi" w:hAnsi="Arial Narrow" w:cs="ArialNarrow"/>
          <w:sz w:val="20"/>
          <w:lang w:eastAsia="en-US"/>
        </w:rPr>
        <w:t>.</w:t>
      </w:r>
    </w:p>
    <w:p w14:paraId="730F62C6" w14:textId="5C4493E5" w:rsidR="00FE18E1" w:rsidRPr="006B46C5" w:rsidRDefault="00862180" w:rsidP="00E9180E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16"/>
          <w:lang w:eastAsia="en-US"/>
        </w:rPr>
      </w:pPr>
      <w:r>
        <w:rPr>
          <w:rFonts w:ascii="Arial Narrow" w:eastAsiaTheme="minorHAnsi" w:hAnsi="Arial Narrow" w:cs="ArialNarrow"/>
          <w:sz w:val="20"/>
          <w:lang w:eastAsia="en-US"/>
        </w:rPr>
        <w:t>starosta obc</w:t>
      </w:r>
      <w:r w:rsidR="006B46C5">
        <w:rPr>
          <w:rFonts w:ascii="Arial Narrow" w:eastAsiaTheme="minorHAnsi" w:hAnsi="Arial Narrow" w:cs="ArialNarrow"/>
          <w:sz w:val="20"/>
          <w:lang w:eastAsia="en-US"/>
        </w:rPr>
        <w:t>e</w:t>
      </w:r>
    </w:p>
    <w:sectPr w:rsidR="00FE18E1" w:rsidRPr="006B46C5" w:rsidSect="008C651D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38E2" w14:textId="77777777" w:rsidR="004044E8" w:rsidRDefault="004044E8" w:rsidP="009D07E1">
      <w:r>
        <w:separator/>
      </w:r>
    </w:p>
  </w:endnote>
  <w:endnote w:type="continuationSeparator" w:id="0">
    <w:p w14:paraId="1AB3B633" w14:textId="77777777" w:rsidR="004044E8" w:rsidRDefault="004044E8" w:rsidP="009D0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37F15" w14:textId="77777777" w:rsidR="004044E8" w:rsidRDefault="004044E8" w:rsidP="009D07E1">
      <w:r>
        <w:separator/>
      </w:r>
    </w:p>
  </w:footnote>
  <w:footnote w:type="continuationSeparator" w:id="0">
    <w:p w14:paraId="4DDC2F7C" w14:textId="77777777" w:rsidR="004044E8" w:rsidRDefault="004044E8" w:rsidP="009D0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25E0" w14:textId="6B8376B4" w:rsidR="008C651D" w:rsidRDefault="008C651D" w:rsidP="008C651D">
    <w:pPr>
      <w:pStyle w:val="Zhlav"/>
    </w:pPr>
  </w:p>
  <w:p w14:paraId="4D2301F7" w14:textId="77777777" w:rsidR="008C651D" w:rsidRDefault="008C65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2486"/>
    <w:multiLevelType w:val="hybridMultilevel"/>
    <w:tmpl w:val="4D16C67C"/>
    <w:lvl w:ilvl="0" w:tplc="58726C70">
      <w:start w:val="1"/>
      <w:numFmt w:val="lowerLetter"/>
      <w:lvlText w:val="%1)"/>
      <w:lvlJc w:val="left"/>
      <w:pPr>
        <w:ind w:left="360" w:hanging="360"/>
      </w:pPr>
      <w:rPr>
        <w:rFonts w:cs="DejaVuSans-Bold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D1D64"/>
    <w:multiLevelType w:val="hybridMultilevel"/>
    <w:tmpl w:val="4EA21C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7369"/>
    <w:multiLevelType w:val="multilevel"/>
    <w:tmpl w:val="8F46DB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2FF3A4F"/>
    <w:multiLevelType w:val="hybridMultilevel"/>
    <w:tmpl w:val="21CE4050"/>
    <w:lvl w:ilvl="0" w:tplc="31944A8E">
      <w:start w:val="1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DejaVuSans" w:hint="default"/>
        <w:b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22334"/>
    <w:multiLevelType w:val="multilevel"/>
    <w:tmpl w:val="625E3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3A25BE"/>
    <w:multiLevelType w:val="hybridMultilevel"/>
    <w:tmpl w:val="72221F64"/>
    <w:lvl w:ilvl="0" w:tplc="0405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D413B2"/>
    <w:multiLevelType w:val="hybridMultilevel"/>
    <w:tmpl w:val="7316A1B4"/>
    <w:lvl w:ilvl="0" w:tplc="58726C70">
      <w:start w:val="1"/>
      <w:numFmt w:val="lowerLetter"/>
      <w:lvlText w:val="%1)"/>
      <w:lvlJc w:val="left"/>
      <w:pPr>
        <w:ind w:left="360" w:hanging="360"/>
      </w:pPr>
      <w:rPr>
        <w:rFonts w:cs="DejaVuSans-Bold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9486F"/>
    <w:multiLevelType w:val="multilevel"/>
    <w:tmpl w:val="EE1059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B0F30A4"/>
    <w:multiLevelType w:val="hybridMultilevel"/>
    <w:tmpl w:val="B18E4B1E"/>
    <w:lvl w:ilvl="0" w:tplc="FA2AC36C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22BBD"/>
    <w:multiLevelType w:val="multilevel"/>
    <w:tmpl w:val="D30021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80D2A4B"/>
    <w:multiLevelType w:val="hybridMultilevel"/>
    <w:tmpl w:val="84BCAB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B4768"/>
    <w:multiLevelType w:val="hybridMultilevel"/>
    <w:tmpl w:val="CCEE72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110A3"/>
    <w:multiLevelType w:val="hybridMultilevel"/>
    <w:tmpl w:val="77F2EF4E"/>
    <w:lvl w:ilvl="0" w:tplc="3094FCA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306CC4"/>
    <w:multiLevelType w:val="multilevel"/>
    <w:tmpl w:val="C8DC55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0AA303E"/>
    <w:multiLevelType w:val="hybridMultilevel"/>
    <w:tmpl w:val="60D2EB46"/>
    <w:lvl w:ilvl="0" w:tplc="403827EE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3047ED"/>
    <w:multiLevelType w:val="hybridMultilevel"/>
    <w:tmpl w:val="2990CD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92183"/>
    <w:multiLevelType w:val="hybridMultilevel"/>
    <w:tmpl w:val="783AB5BC"/>
    <w:lvl w:ilvl="0" w:tplc="E690DC7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A97707"/>
    <w:multiLevelType w:val="multilevel"/>
    <w:tmpl w:val="129A258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="ArialNarrow-Bold" w:hint="default"/>
        <w:b/>
        <w:sz w:val="24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9923581"/>
    <w:multiLevelType w:val="hybridMultilevel"/>
    <w:tmpl w:val="5614D7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051E7A"/>
    <w:multiLevelType w:val="hybridMultilevel"/>
    <w:tmpl w:val="D286F9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9848514">
    <w:abstractNumId w:val="17"/>
  </w:num>
  <w:num w:numId="2" w16cid:durableId="799153940">
    <w:abstractNumId w:val="1"/>
  </w:num>
  <w:num w:numId="3" w16cid:durableId="1517501200">
    <w:abstractNumId w:val="3"/>
  </w:num>
  <w:num w:numId="4" w16cid:durableId="169028947">
    <w:abstractNumId w:val="9"/>
  </w:num>
  <w:num w:numId="5" w16cid:durableId="441730431">
    <w:abstractNumId w:val="13"/>
  </w:num>
  <w:num w:numId="6" w16cid:durableId="860360805">
    <w:abstractNumId w:val="14"/>
  </w:num>
  <w:num w:numId="7" w16cid:durableId="1010371814">
    <w:abstractNumId w:val="8"/>
  </w:num>
  <w:num w:numId="8" w16cid:durableId="2008820950">
    <w:abstractNumId w:val="2"/>
  </w:num>
  <w:num w:numId="9" w16cid:durableId="449397898">
    <w:abstractNumId w:val="5"/>
  </w:num>
  <w:num w:numId="10" w16cid:durableId="488525797">
    <w:abstractNumId w:val="11"/>
  </w:num>
  <w:num w:numId="11" w16cid:durableId="414018123">
    <w:abstractNumId w:val="7"/>
  </w:num>
  <w:num w:numId="12" w16cid:durableId="446196715">
    <w:abstractNumId w:val="16"/>
  </w:num>
  <w:num w:numId="13" w16cid:durableId="207691228">
    <w:abstractNumId w:val="19"/>
  </w:num>
  <w:num w:numId="14" w16cid:durableId="1451827358">
    <w:abstractNumId w:val="18"/>
  </w:num>
  <w:num w:numId="15" w16cid:durableId="1101295022">
    <w:abstractNumId w:val="4"/>
  </w:num>
  <w:num w:numId="16" w16cid:durableId="814564412">
    <w:abstractNumId w:val="10"/>
  </w:num>
  <w:num w:numId="17" w16cid:durableId="498078219">
    <w:abstractNumId w:val="15"/>
  </w:num>
  <w:num w:numId="18" w16cid:durableId="903757146">
    <w:abstractNumId w:val="12"/>
  </w:num>
  <w:num w:numId="19" w16cid:durableId="1192260691">
    <w:abstractNumId w:val="0"/>
  </w:num>
  <w:num w:numId="20" w16cid:durableId="18274784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22"/>
    <w:rsid w:val="00000EAD"/>
    <w:rsid w:val="00024F92"/>
    <w:rsid w:val="000373DE"/>
    <w:rsid w:val="00051227"/>
    <w:rsid w:val="0005781A"/>
    <w:rsid w:val="000618C2"/>
    <w:rsid w:val="00071C2F"/>
    <w:rsid w:val="000737E9"/>
    <w:rsid w:val="0008261B"/>
    <w:rsid w:val="00083AD8"/>
    <w:rsid w:val="00087895"/>
    <w:rsid w:val="0009474E"/>
    <w:rsid w:val="000A2293"/>
    <w:rsid w:val="000A4C5D"/>
    <w:rsid w:val="000A781B"/>
    <w:rsid w:val="000B59CB"/>
    <w:rsid w:val="000B5CB6"/>
    <w:rsid w:val="000D0990"/>
    <w:rsid w:val="000F7403"/>
    <w:rsid w:val="000F74D0"/>
    <w:rsid w:val="0012194A"/>
    <w:rsid w:val="0012341C"/>
    <w:rsid w:val="00124DB3"/>
    <w:rsid w:val="00146E43"/>
    <w:rsid w:val="00150108"/>
    <w:rsid w:val="00152397"/>
    <w:rsid w:val="001559AF"/>
    <w:rsid w:val="001604AD"/>
    <w:rsid w:val="00165ECF"/>
    <w:rsid w:val="001767AA"/>
    <w:rsid w:val="00182086"/>
    <w:rsid w:val="00184A90"/>
    <w:rsid w:val="0019240D"/>
    <w:rsid w:val="001A0BAF"/>
    <w:rsid w:val="001A69B3"/>
    <w:rsid w:val="001B0DF3"/>
    <w:rsid w:val="001D344F"/>
    <w:rsid w:val="001D447A"/>
    <w:rsid w:val="001D468B"/>
    <w:rsid w:val="001E3C3F"/>
    <w:rsid w:val="001E6F16"/>
    <w:rsid w:val="00202085"/>
    <w:rsid w:val="002021DA"/>
    <w:rsid w:val="00217DD7"/>
    <w:rsid w:val="00226CC5"/>
    <w:rsid w:val="00237FA6"/>
    <w:rsid w:val="00267B21"/>
    <w:rsid w:val="002708EC"/>
    <w:rsid w:val="00272F71"/>
    <w:rsid w:val="00283276"/>
    <w:rsid w:val="002904D0"/>
    <w:rsid w:val="00293F16"/>
    <w:rsid w:val="002A2C7C"/>
    <w:rsid w:val="002A4102"/>
    <w:rsid w:val="002D27D9"/>
    <w:rsid w:val="002D3152"/>
    <w:rsid w:val="002D33E8"/>
    <w:rsid w:val="002D7A82"/>
    <w:rsid w:val="002E4F9A"/>
    <w:rsid w:val="002F0714"/>
    <w:rsid w:val="002F6C0A"/>
    <w:rsid w:val="002F7D18"/>
    <w:rsid w:val="00303A93"/>
    <w:rsid w:val="00317CAE"/>
    <w:rsid w:val="00324E73"/>
    <w:rsid w:val="00333CB8"/>
    <w:rsid w:val="00343C19"/>
    <w:rsid w:val="00353822"/>
    <w:rsid w:val="00355D68"/>
    <w:rsid w:val="00356D7B"/>
    <w:rsid w:val="00357753"/>
    <w:rsid w:val="0036651D"/>
    <w:rsid w:val="00367E9B"/>
    <w:rsid w:val="00371291"/>
    <w:rsid w:val="00372A22"/>
    <w:rsid w:val="00374523"/>
    <w:rsid w:val="003770AC"/>
    <w:rsid w:val="00377914"/>
    <w:rsid w:val="0038305C"/>
    <w:rsid w:val="0038312E"/>
    <w:rsid w:val="00383DB7"/>
    <w:rsid w:val="0039028C"/>
    <w:rsid w:val="00393344"/>
    <w:rsid w:val="003A6EC1"/>
    <w:rsid w:val="003B79BF"/>
    <w:rsid w:val="003C0994"/>
    <w:rsid w:val="003C7ADB"/>
    <w:rsid w:val="003D2CEE"/>
    <w:rsid w:val="003D34FF"/>
    <w:rsid w:val="003E23B1"/>
    <w:rsid w:val="003E5DD4"/>
    <w:rsid w:val="004004F6"/>
    <w:rsid w:val="004044E8"/>
    <w:rsid w:val="00410AD3"/>
    <w:rsid w:val="00422442"/>
    <w:rsid w:val="00422845"/>
    <w:rsid w:val="00424F37"/>
    <w:rsid w:val="004264FF"/>
    <w:rsid w:val="00431EAC"/>
    <w:rsid w:val="00432F5E"/>
    <w:rsid w:val="00434BA8"/>
    <w:rsid w:val="00435C00"/>
    <w:rsid w:val="00437974"/>
    <w:rsid w:val="00447366"/>
    <w:rsid w:val="004507E2"/>
    <w:rsid w:val="00455556"/>
    <w:rsid w:val="0045556A"/>
    <w:rsid w:val="00477746"/>
    <w:rsid w:val="00486119"/>
    <w:rsid w:val="0049357A"/>
    <w:rsid w:val="00493E2E"/>
    <w:rsid w:val="004A275B"/>
    <w:rsid w:val="004A3BA5"/>
    <w:rsid w:val="004B4390"/>
    <w:rsid w:val="004B4511"/>
    <w:rsid w:val="004B495D"/>
    <w:rsid w:val="004C54C4"/>
    <w:rsid w:val="004C67E6"/>
    <w:rsid w:val="004D0E3D"/>
    <w:rsid w:val="004D27A9"/>
    <w:rsid w:val="004E1305"/>
    <w:rsid w:val="004E38AD"/>
    <w:rsid w:val="004E73FF"/>
    <w:rsid w:val="0050169D"/>
    <w:rsid w:val="00503442"/>
    <w:rsid w:val="005069D2"/>
    <w:rsid w:val="00507FE8"/>
    <w:rsid w:val="00517AD0"/>
    <w:rsid w:val="0052282C"/>
    <w:rsid w:val="00532A53"/>
    <w:rsid w:val="0054040B"/>
    <w:rsid w:val="005412E9"/>
    <w:rsid w:val="00547B95"/>
    <w:rsid w:val="00547EC9"/>
    <w:rsid w:val="005527A1"/>
    <w:rsid w:val="00552AE7"/>
    <w:rsid w:val="0055471B"/>
    <w:rsid w:val="005603BB"/>
    <w:rsid w:val="0056050C"/>
    <w:rsid w:val="00560A16"/>
    <w:rsid w:val="005647B3"/>
    <w:rsid w:val="00573F6D"/>
    <w:rsid w:val="00577C5A"/>
    <w:rsid w:val="00581007"/>
    <w:rsid w:val="00585733"/>
    <w:rsid w:val="00586D81"/>
    <w:rsid w:val="00587F62"/>
    <w:rsid w:val="00590EB6"/>
    <w:rsid w:val="00591AD6"/>
    <w:rsid w:val="0059345F"/>
    <w:rsid w:val="00594952"/>
    <w:rsid w:val="00596ABC"/>
    <w:rsid w:val="005A328F"/>
    <w:rsid w:val="005A40F9"/>
    <w:rsid w:val="005C0285"/>
    <w:rsid w:val="005C4B90"/>
    <w:rsid w:val="005C69D4"/>
    <w:rsid w:val="005D25D6"/>
    <w:rsid w:val="005E0384"/>
    <w:rsid w:val="005E03BE"/>
    <w:rsid w:val="005E5614"/>
    <w:rsid w:val="005F55F5"/>
    <w:rsid w:val="00610733"/>
    <w:rsid w:val="006115FB"/>
    <w:rsid w:val="00617184"/>
    <w:rsid w:val="006178DF"/>
    <w:rsid w:val="0062247F"/>
    <w:rsid w:val="00631F37"/>
    <w:rsid w:val="00635B32"/>
    <w:rsid w:val="00643EEF"/>
    <w:rsid w:val="00666DD9"/>
    <w:rsid w:val="00671124"/>
    <w:rsid w:val="0068784C"/>
    <w:rsid w:val="00697071"/>
    <w:rsid w:val="006A3435"/>
    <w:rsid w:val="006A3727"/>
    <w:rsid w:val="006A3934"/>
    <w:rsid w:val="006B46C5"/>
    <w:rsid w:val="006C419B"/>
    <w:rsid w:val="006E04EB"/>
    <w:rsid w:val="006E2691"/>
    <w:rsid w:val="006F08D7"/>
    <w:rsid w:val="006F263F"/>
    <w:rsid w:val="00702B5F"/>
    <w:rsid w:val="00703A78"/>
    <w:rsid w:val="00712D22"/>
    <w:rsid w:val="00716098"/>
    <w:rsid w:val="00716125"/>
    <w:rsid w:val="00723E61"/>
    <w:rsid w:val="007253C7"/>
    <w:rsid w:val="007253CF"/>
    <w:rsid w:val="007255A6"/>
    <w:rsid w:val="00727E68"/>
    <w:rsid w:val="0074576E"/>
    <w:rsid w:val="007523BE"/>
    <w:rsid w:val="00753E4F"/>
    <w:rsid w:val="0075412A"/>
    <w:rsid w:val="007546BF"/>
    <w:rsid w:val="00770080"/>
    <w:rsid w:val="00777232"/>
    <w:rsid w:val="00786E89"/>
    <w:rsid w:val="0079626E"/>
    <w:rsid w:val="007A2057"/>
    <w:rsid w:val="007A5517"/>
    <w:rsid w:val="007B0401"/>
    <w:rsid w:val="007B26E8"/>
    <w:rsid w:val="007C1F4F"/>
    <w:rsid w:val="007D1188"/>
    <w:rsid w:val="007D2182"/>
    <w:rsid w:val="007D38F0"/>
    <w:rsid w:val="007D5BD9"/>
    <w:rsid w:val="007F138C"/>
    <w:rsid w:val="007F4C36"/>
    <w:rsid w:val="008009DD"/>
    <w:rsid w:val="008047E2"/>
    <w:rsid w:val="008056E5"/>
    <w:rsid w:val="00811A93"/>
    <w:rsid w:val="008228BD"/>
    <w:rsid w:val="00823852"/>
    <w:rsid w:val="00827488"/>
    <w:rsid w:val="008511FE"/>
    <w:rsid w:val="00860BEB"/>
    <w:rsid w:val="00862180"/>
    <w:rsid w:val="00863A32"/>
    <w:rsid w:val="00866E27"/>
    <w:rsid w:val="00870185"/>
    <w:rsid w:val="00874D02"/>
    <w:rsid w:val="008758D9"/>
    <w:rsid w:val="00875CAF"/>
    <w:rsid w:val="0087747F"/>
    <w:rsid w:val="0088569E"/>
    <w:rsid w:val="00886523"/>
    <w:rsid w:val="00890A75"/>
    <w:rsid w:val="00890B8E"/>
    <w:rsid w:val="00890EB7"/>
    <w:rsid w:val="008A24F9"/>
    <w:rsid w:val="008A548E"/>
    <w:rsid w:val="008B5507"/>
    <w:rsid w:val="008C651D"/>
    <w:rsid w:val="008C6540"/>
    <w:rsid w:val="008D4FAC"/>
    <w:rsid w:val="008F14F8"/>
    <w:rsid w:val="008F159C"/>
    <w:rsid w:val="00901C93"/>
    <w:rsid w:val="00911F54"/>
    <w:rsid w:val="00930DA8"/>
    <w:rsid w:val="00933FCF"/>
    <w:rsid w:val="009371B7"/>
    <w:rsid w:val="00937EA1"/>
    <w:rsid w:val="00942C7D"/>
    <w:rsid w:val="00944FA3"/>
    <w:rsid w:val="00945AC2"/>
    <w:rsid w:val="009463AA"/>
    <w:rsid w:val="009514D5"/>
    <w:rsid w:val="00953284"/>
    <w:rsid w:val="00961145"/>
    <w:rsid w:val="00964B9B"/>
    <w:rsid w:val="00965BA4"/>
    <w:rsid w:val="0096660B"/>
    <w:rsid w:val="009740B1"/>
    <w:rsid w:val="00976541"/>
    <w:rsid w:val="0098079B"/>
    <w:rsid w:val="00990FF3"/>
    <w:rsid w:val="009962E4"/>
    <w:rsid w:val="00996397"/>
    <w:rsid w:val="009A55EE"/>
    <w:rsid w:val="009B50F8"/>
    <w:rsid w:val="009C03DC"/>
    <w:rsid w:val="009C6600"/>
    <w:rsid w:val="009D07E1"/>
    <w:rsid w:val="009D0A1A"/>
    <w:rsid w:val="009D15EF"/>
    <w:rsid w:val="009D1DBE"/>
    <w:rsid w:val="009D5438"/>
    <w:rsid w:val="009F010A"/>
    <w:rsid w:val="009F0583"/>
    <w:rsid w:val="009F2675"/>
    <w:rsid w:val="009F606B"/>
    <w:rsid w:val="00A021E5"/>
    <w:rsid w:val="00A07F9A"/>
    <w:rsid w:val="00A126CB"/>
    <w:rsid w:val="00A17A98"/>
    <w:rsid w:val="00A17C9B"/>
    <w:rsid w:val="00A2179E"/>
    <w:rsid w:val="00A2529C"/>
    <w:rsid w:val="00A36086"/>
    <w:rsid w:val="00A43B70"/>
    <w:rsid w:val="00A52824"/>
    <w:rsid w:val="00A52FEF"/>
    <w:rsid w:val="00A53304"/>
    <w:rsid w:val="00A66467"/>
    <w:rsid w:val="00A7375B"/>
    <w:rsid w:val="00A83460"/>
    <w:rsid w:val="00A93C2B"/>
    <w:rsid w:val="00AB42BD"/>
    <w:rsid w:val="00AC503E"/>
    <w:rsid w:val="00AD0FDD"/>
    <w:rsid w:val="00AD7E75"/>
    <w:rsid w:val="00AE467B"/>
    <w:rsid w:val="00AE5AA8"/>
    <w:rsid w:val="00AE66DD"/>
    <w:rsid w:val="00AF0117"/>
    <w:rsid w:val="00AF32D7"/>
    <w:rsid w:val="00AF4277"/>
    <w:rsid w:val="00B038F0"/>
    <w:rsid w:val="00B03C6D"/>
    <w:rsid w:val="00B05B48"/>
    <w:rsid w:val="00B07B2D"/>
    <w:rsid w:val="00B213BA"/>
    <w:rsid w:val="00B21C4C"/>
    <w:rsid w:val="00B228DE"/>
    <w:rsid w:val="00B2466C"/>
    <w:rsid w:val="00B263E8"/>
    <w:rsid w:val="00B32507"/>
    <w:rsid w:val="00B36037"/>
    <w:rsid w:val="00B44129"/>
    <w:rsid w:val="00B46BD3"/>
    <w:rsid w:val="00B533E8"/>
    <w:rsid w:val="00B55E62"/>
    <w:rsid w:val="00B62ABE"/>
    <w:rsid w:val="00B63A1A"/>
    <w:rsid w:val="00B80D02"/>
    <w:rsid w:val="00B823E1"/>
    <w:rsid w:val="00B84231"/>
    <w:rsid w:val="00B93A44"/>
    <w:rsid w:val="00B95E61"/>
    <w:rsid w:val="00BA03BB"/>
    <w:rsid w:val="00BA1304"/>
    <w:rsid w:val="00BB34B6"/>
    <w:rsid w:val="00BC5A1E"/>
    <w:rsid w:val="00BC727A"/>
    <w:rsid w:val="00BD7759"/>
    <w:rsid w:val="00BE23DD"/>
    <w:rsid w:val="00BE75DA"/>
    <w:rsid w:val="00C0664D"/>
    <w:rsid w:val="00C21031"/>
    <w:rsid w:val="00C22940"/>
    <w:rsid w:val="00C23CA9"/>
    <w:rsid w:val="00C33801"/>
    <w:rsid w:val="00C43F5E"/>
    <w:rsid w:val="00C452DC"/>
    <w:rsid w:val="00C54F33"/>
    <w:rsid w:val="00C647FD"/>
    <w:rsid w:val="00C7564C"/>
    <w:rsid w:val="00C83A07"/>
    <w:rsid w:val="00C9566D"/>
    <w:rsid w:val="00CA1EFB"/>
    <w:rsid w:val="00CA2181"/>
    <w:rsid w:val="00CB0443"/>
    <w:rsid w:val="00CB14BE"/>
    <w:rsid w:val="00CB3C30"/>
    <w:rsid w:val="00CB57C8"/>
    <w:rsid w:val="00CB5AC1"/>
    <w:rsid w:val="00CB701B"/>
    <w:rsid w:val="00CC1C5B"/>
    <w:rsid w:val="00CD2C4E"/>
    <w:rsid w:val="00CD3453"/>
    <w:rsid w:val="00CD4854"/>
    <w:rsid w:val="00CE7EA5"/>
    <w:rsid w:val="00CF6311"/>
    <w:rsid w:val="00D00BFD"/>
    <w:rsid w:val="00D02FDE"/>
    <w:rsid w:val="00D06BE2"/>
    <w:rsid w:val="00D11C20"/>
    <w:rsid w:val="00D155FE"/>
    <w:rsid w:val="00D403A8"/>
    <w:rsid w:val="00D422F7"/>
    <w:rsid w:val="00D4251A"/>
    <w:rsid w:val="00D456BE"/>
    <w:rsid w:val="00D57C70"/>
    <w:rsid w:val="00D646A0"/>
    <w:rsid w:val="00D65398"/>
    <w:rsid w:val="00D65475"/>
    <w:rsid w:val="00D7270C"/>
    <w:rsid w:val="00D72F07"/>
    <w:rsid w:val="00D74D95"/>
    <w:rsid w:val="00D801FE"/>
    <w:rsid w:val="00D8519E"/>
    <w:rsid w:val="00D90BA3"/>
    <w:rsid w:val="00D91397"/>
    <w:rsid w:val="00DA4CFE"/>
    <w:rsid w:val="00DA611F"/>
    <w:rsid w:val="00DB2AC8"/>
    <w:rsid w:val="00DB4424"/>
    <w:rsid w:val="00DB4FA1"/>
    <w:rsid w:val="00DC57EA"/>
    <w:rsid w:val="00DD03C8"/>
    <w:rsid w:val="00DF004B"/>
    <w:rsid w:val="00DF0B6F"/>
    <w:rsid w:val="00DF1A76"/>
    <w:rsid w:val="00DF7C92"/>
    <w:rsid w:val="00E05806"/>
    <w:rsid w:val="00E170CE"/>
    <w:rsid w:val="00E23CEE"/>
    <w:rsid w:val="00E402E8"/>
    <w:rsid w:val="00E461AF"/>
    <w:rsid w:val="00E5098B"/>
    <w:rsid w:val="00E52F4C"/>
    <w:rsid w:val="00E71E56"/>
    <w:rsid w:val="00E73178"/>
    <w:rsid w:val="00E77741"/>
    <w:rsid w:val="00E8362C"/>
    <w:rsid w:val="00E83FB5"/>
    <w:rsid w:val="00E8425A"/>
    <w:rsid w:val="00E86E61"/>
    <w:rsid w:val="00E9180E"/>
    <w:rsid w:val="00E94377"/>
    <w:rsid w:val="00E9539F"/>
    <w:rsid w:val="00EA1382"/>
    <w:rsid w:val="00EA34A1"/>
    <w:rsid w:val="00EA386B"/>
    <w:rsid w:val="00EB10C7"/>
    <w:rsid w:val="00EB2FC5"/>
    <w:rsid w:val="00ED0F9D"/>
    <w:rsid w:val="00ED3223"/>
    <w:rsid w:val="00F04F64"/>
    <w:rsid w:val="00F0571D"/>
    <w:rsid w:val="00F07218"/>
    <w:rsid w:val="00F07E83"/>
    <w:rsid w:val="00F14D1D"/>
    <w:rsid w:val="00F2047E"/>
    <w:rsid w:val="00F21C60"/>
    <w:rsid w:val="00F222EE"/>
    <w:rsid w:val="00F22AF1"/>
    <w:rsid w:val="00F25C90"/>
    <w:rsid w:val="00F43C78"/>
    <w:rsid w:val="00F524C4"/>
    <w:rsid w:val="00F566ED"/>
    <w:rsid w:val="00F767D4"/>
    <w:rsid w:val="00F82A73"/>
    <w:rsid w:val="00F97284"/>
    <w:rsid w:val="00FC3083"/>
    <w:rsid w:val="00FC32AA"/>
    <w:rsid w:val="00FD4C9D"/>
    <w:rsid w:val="00FD62FC"/>
    <w:rsid w:val="00FD6BAA"/>
    <w:rsid w:val="00FD74C7"/>
    <w:rsid w:val="00FE17C0"/>
    <w:rsid w:val="00FE18E1"/>
    <w:rsid w:val="00FF209B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E68E"/>
  <w15:docId w15:val="{185BF3B0-F6B7-46C7-A1D8-263BD83B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2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7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697071"/>
    <w:pPr>
      <w:ind w:left="720"/>
      <w:contextualSpacing/>
    </w:pPr>
  </w:style>
  <w:style w:type="character" w:styleId="Hypertextovodkaz">
    <w:name w:val="Hyperlink"/>
    <w:unhideWhenUsed/>
    <w:rsid w:val="00697071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E170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E170CE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D90B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D07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07E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D07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07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07218"/>
    <w:rPr>
      <w:b/>
      <w:bCs/>
    </w:rPr>
  </w:style>
  <w:style w:type="paragraph" w:customStyle="1" w:styleId="Default">
    <w:name w:val="Default"/>
    <w:rsid w:val="00F07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F07218"/>
    <w:rPr>
      <w:b/>
      <w:bCs/>
      <w:i w:val="0"/>
      <w:iCs w:val="0"/>
    </w:rPr>
  </w:style>
  <w:style w:type="character" w:customStyle="1" w:styleId="st1">
    <w:name w:val="st1"/>
    <w:basedOn w:val="Standardnpsmoodstavce"/>
    <w:rsid w:val="00F07218"/>
  </w:style>
  <w:style w:type="paragraph" w:styleId="Textbubliny">
    <w:name w:val="Balloon Text"/>
    <w:basedOn w:val="Normln"/>
    <w:link w:val="TextbublinyChar"/>
    <w:uiPriority w:val="99"/>
    <w:semiHidden/>
    <w:unhideWhenUsed/>
    <w:rsid w:val="00596A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6ABC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rsid w:val="000373DE"/>
    <w:rPr>
      <w:szCs w:val="20"/>
      <w:lang w:val="en-GB" w:eastAsia="en-GB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373DE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047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47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4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47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47E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TFUndefined">
    <w:name w:val="RTF_Undefined~~~~~~"/>
    <w:basedOn w:val="Normln"/>
    <w:rsid w:val="00B213BA"/>
    <w:rPr>
      <w:rFonts w:ascii="Arial" w:eastAsiaTheme="minorHAnsi" w:hAnsi="Arial" w:cs="Arial"/>
      <w:sz w:val="20"/>
      <w:szCs w:val="20"/>
      <w:lang w:eastAsia="ar-SA"/>
    </w:rPr>
  </w:style>
  <w:style w:type="paragraph" w:customStyle="1" w:styleId="RTFUndefined0">
    <w:name w:val="RTF_Undefined"/>
    <w:basedOn w:val="Normln"/>
    <w:rsid w:val="00343C19"/>
    <w:rPr>
      <w:rFonts w:ascii="Arial" w:eastAsiaTheme="minorHAnsi" w:hAnsi="Arial" w:cs="Arial"/>
      <w:sz w:val="20"/>
      <w:szCs w:val="20"/>
      <w:lang w:eastAsia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03A9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571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571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F0571D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635B3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7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48323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3988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86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6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66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39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1424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5409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5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7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74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80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4639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012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3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9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1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6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becsudomerice.cz/dokument-kategorie/verejne-zakazk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rosta@obecsudomerice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becsudomerice.cz/dokument-kategorie/verejne-zakazk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stostarosta@obecsudomer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4F479-30D4-4824-816A-49EE655D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8</Pages>
  <Words>2559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Petr Spazier</dc:creator>
  <cp:lastModifiedBy>František Mikéska</cp:lastModifiedBy>
  <cp:revision>53</cp:revision>
  <cp:lastPrinted>2026-07-15T14:32:00Z</cp:lastPrinted>
  <dcterms:created xsi:type="dcterms:W3CDTF">2023-04-29T09:17:00Z</dcterms:created>
  <dcterms:modified xsi:type="dcterms:W3CDTF">2026-07-16T09:23:00Z</dcterms:modified>
</cp:coreProperties>
</file>