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38" w:rsidRDefault="003E0638" w:rsidP="003E0638"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E9C95C9" wp14:editId="382B3210">
            <wp:simplePos x="0" y="0"/>
            <wp:positionH relativeFrom="margin">
              <wp:posOffset>0</wp:posOffset>
            </wp:positionH>
            <wp:positionV relativeFrom="margin">
              <wp:posOffset>-133350</wp:posOffset>
            </wp:positionV>
            <wp:extent cx="697865" cy="755650"/>
            <wp:effectExtent l="0" t="0" r="6985" b="6350"/>
            <wp:wrapSquare wrapText="bothSides"/>
            <wp:docPr id="2" name="Obrázek 2" descr="platný%20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platný%20znak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638" w:rsidRDefault="003E0638" w:rsidP="003E0638"/>
    <w:p w:rsidR="003E0638" w:rsidRDefault="003E0638" w:rsidP="003E0638"/>
    <w:p w:rsidR="003E0638" w:rsidRDefault="003E0638" w:rsidP="003E0638"/>
    <w:p w:rsidR="003E0638" w:rsidRPr="003E0638" w:rsidRDefault="003E0638" w:rsidP="003E0638">
      <w:pPr>
        <w:outlineLvl w:val="0"/>
        <w:rPr>
          <w:rFonts w:ascii="Arial Narrow" w:hAnsi="Arial Narrow"/>
          <w:sz w:val="20"/>
        </w:rPr>
      </w:pPr>
      <w:r w:rsidRPr="00B109D6">
        <w:rPr>
          <w:rFonts w:ascii="Arial Narrow" w:hAnsi="Arial Narrow"/>
          <w:b/>
        </w:rPr>
        <w:t>Obec Sudoměřice</w:t>
      </w:r>
    </w:p>
    <w:p w:rsidR="003E0638" w:rsidRPr="005D523D" w:rsidRDefault="003E0638" w:rsidP="003E0638">
      <w:pPr>
        <w:rPr>
          <w:rFonts w:ascii="Arial Narrow" w:hAnsi="Arial Narrow"/>
          <w:sz w:val="20"/>
        </w:rPr>
      </w:pPr>
    </w:p>
    <w:p w:rsidR="00BE2548" w:rsidRPr="00182BC4" w:rsidRDefault="00BE2548">
      <w:pPr>
        <w:rPr>
          <w:rFonts w:ascii="Arial Narrow" w:hAnsi="Arial Narrow"/>
        </w:rPr>
      </w:pPr>
    </w:p>
    <w:p w:rsidR="00085D4B" w:rsidRPr="002A1A90" w:rsidRDefault="002A1A90" w:rsidP="00182BC4">
      <w:pPr>
        <w:spacing w:line="276" w:lineRule="auto"/>
        <w:rPr>
          <w:rFonts w:ascii="Arial Narrow" w:hAnsi="Arial Narrow"/>
          <w:b/>
          <w:sz w:val="28"/>
        </w:rPr>
      </w:pPr>
      <w:r w:rsidRPr="002A1A90">
        <w:rPr>
          <w:rFonts w:ascii="Arial Narrow" w:hAnsi="Arial Narrow"/>
          <w:b/>
          <w:sz w:val="28"/>
        </w:rPr>
        <w:t xml:space="preserve">Dodatečná informace č. 1 </w:t>
      </w:r>
      <w:r>
        <w:rPr>
          <w:rFonts w:ascii="Arial Narrow" w:hAnsi="Arial Narrow"/>
          <w:b/>
          <w:sz w:val="28"/>
        </w:rPr>
        <w:t>– vysvětlení a doplnění zadávacích podmínek</w:t>
      </w:r>
    </w:p>
    <w:p w:rsidR="00085D4B" w:rsidRDefault="00085D4B" w:rsidP="00182BC4">
      <w:pPr>
        <w:spacing w:line="276" w:lineRule="auto"/>
        <w:rPr>
          <w:rFonts w:ascii="Arial Narrow" w:hAnsi="Arial Narrow"/>
        </w:rPr>
      </w:pPr>
    </w:p>
    <w:p w:rsidR="00182BC4" w:rsidRPr="001F705C" w:rsidRDefault="00DB02EB" w:rsidP="00ED01BA">
      <w:pPr>
        <w:pStyle w:val="Odstavecseseznamem"/>
        <w:numPr>
          <w:ilvl w:val="0"/>
          <w:numId w:val="3"/>
        </w:numPr>
        <w:rPr>
          <w:rFonts w:ascii="Arial Narrow" w:hAnsi="Arial Narrow"/>
        </w:rPr>
      </w:pPr>
      <w:r w:rsidRPr="001F705C">
        <w:rPr>
          <w:rFonts w:ascii="Arial Narrow" w:hAnsi="Arial Narrow" w:cs="Arial"/>
          <w:b/>
        </w:rPr>
        <w:t xml:space="preserve">IDENTIFIKAČNÍ ÚDAJE ZADAVATELE </w:t>
      </w:r>
    </w:p>
    <w:p w:rsidR="00182BC4" w:rsidRPr="001F705C" w:rsidRDefault="00182BC4" w:rsidP="00ED01BA">
      <w:pPr>
        <w:rPr>
          <w:rFonts w:ascii="Arial Narrow" w:hAnsi="Arial Narrow"/>
        </w:rPr>
      </w:pPr>
    </w:p>
    <w:p w:rsidR="00182BC4" w:rsidRPr="001F705C" w:rsidRDefault="00ED01BA" w:rsidP="00ED01BA">
      <w:pPr>
        <w:rPr>
          <w:rFonts w:ascii="Arial Narrow" w:hAnsi="Arial Narrow"/>
          <w:b/>
        </w:rPr>
      </w:pPr>
      <w:r w:rsidRPr="001F705C">
        <w:rPr>
          <w:rFonts w:ascii="Arial Narrow" w:hAnsi="Arial Narrow" w:cs="Arial"/>
          <w:b/>
        </w:rPr>
        <w:t xml:space="preserve">Obec Sudoměřice </w:t>
      </w:r>
    </w:p>
    <w:p w:rsidR="00182BC4" w:rsidRPr="001F705C" w:rsidRDefault="00272C33" w:rsidP="00ED01BA">
      <w:pPr>
        <w:rPr>
          <w:rFonts w:ascii="Arial Narrow" w:hAnsi="Arial Narrow"/>
        </w:rPr>
      </w:pPr>
      <w:r w:rsidRPr="001F705C">
        <w:rPr>
          <w:rFonts w:ascii="Arial Narrow" w:hAnsi="Arial Narrow"/>
        </w:rPr>
        <w:t>Zastoupené</w:t>
      </w:r>
      <w:r w:rsidR="00182BC4" w:rsidRPr="001F705C">
        <w:rPr>
          <w:rFonts w:ascii="Arial Narrow" w:hAnsi="Arial Narrow"/>
        </w:rPr>
        <w:t xml:space="preserve">: </w:t>
      </w:r>
      <w:r w:rsidR="00182BC4" w:rsidRPr="001F705C">
        <w:rPr>
          <w:rFonts w:ascii="Arial Narrow" w:hAnsi="Arial Narrow"/>
        </w:rPr>
        <w:tab/>
      </w:r>
      <w:r w:rsidR="001F705C">
        <w:rPr>
          <w:rFonts w:ascii="Arial Narrow" w:hAnsi="Arial Narrow"/>
        </w:rPr>
        <w:tab/>
      </w:r>
      <w:r w:rsidR="00ED01BA" w:rsidRPr="001F705C">
        <w:rPr>
          <w:rFonts w:ascii="Arial Narrow" w:hAnsi="Arial Narrow"/>
        </w:rPr>
        <w:t xml:space="preserve">Františkem </w:t>
      </w:r>
      <w:proofErr w:type="spellStart"/>
      <w:r w:rsidR="00ED01BA" w:rsidRPr="001F705C">
        <w:rPr>
          <w:rFonts w:ascii="Arial Narrow" w:hAnsi="Arial Narrow"/>
        </w:rPr>
        <w:t>Mikéskou</w:t>
      </w:r>
      <w:proofErr w:type="spellEnd"/>
      <w:r w:rsidR="00877035" w:rsidRPr="001F705C">
        <w:rPr>
          <w:rFonts w:ascii="Arial Narrow" w:hAnsi="Arial Narrow"/>
        </w:rPr>
        <w:t xml:space="preserve">, </w:t>
      </w:r>
      <w:r w:rsidRPr="001F705C">
        <w:rPr>
          <w:rFonts w:ascii="Arial Narrow" w:hAnsi="Arial Narrow"/>
        </w:rPr>
        <w:t xml:space="preserve">starostou </w:t>
      </w:r>
      <w:r w:rsidR="0027376D">
        <w:rPr>
          <w:rFonts w:ascii="Arial Narrow" w:hAnsi="Arial Narrow"/>
        </w:rPr>
        <w:t>obce</w:t>
      </w:r>
      <w:r w:rsidRPr="001F705C">
        <w:rPr>
          <w:rFonts w:ascii="Arial Narrow" w:hAnsi="Arial Narrow"/>
        </w:rPr>
        <w:t xml:space="preserve"> </w:t>
      </w:r>
    </w:p>
    <w:p w:rsidR="00ED01BA" w:rsidRPr="001F705C" w:rsidRDefault="00ED01BA" w:rsidP="00ED01BA">
      <w:pPr>
        <w:pStyle w:val="Zkladntext"/>
        <w:spacing w:after="0"/>
        <w:rPr>
          <w:rFonts w:ascii="Arial Narrow" w:hAnsi="Arial Narrow" w:cs="Arial"/>
        </w:rPr>
      </w:pPr>
      <w:r w:rsidRPr="001F705C">
        <w:rPr>
          <w:rFonts w:ascii="Arial Narrow" w:hAnsi="Arial Narrow" w:cs="Arial"/>
        </w:rPr>
        <w:t>Sídlo zadavatele:</w:t>
      </w:r>
      <w:r w:rsidRPr="001F705C">
        <w:rPr>
          <w:rFonts w:ascii="Arial Narrow" w:hAnsi="Arial Narrow" w:cs="Arial"/>
        </w:rPr>
        <w:tab/>
        <w:t xml:space="preserve">Sudoměřice č. p. 322, </w:t>
      </w:r>
    </w:p>
    <w:p w:rsidR="00ED01BA" w:rsidRPr="001F705C" w:rsidRDefault="00ED01BA" w:rsidP="001F705C">
      <w:pPr>
        <w:pStyle w:val="Zkladntext"/>
        <w:spacing w:after="0"/>
        <w:rPr>
          <w:rFonts w:ascii="Arial Narrow" w:hAnsi="Arial Narrow" w:cs="Arial"/>
        </w:rPr>
      </w:pPr>
      <w:r w:rsidRPr="001F705C">
        <w:rPr>
          <w:rFonts w:ascii="Arial Narrow" w:hAnsi="Arial Narrow" w:cs="Arial"/>
        </w:rPr>
        <w:t>PSČ</w:t>
      </w:r>
      <w:r w:rsidR="001F705C">
        <w:rPr>
          <w:rFonts w:ascii="Arial Narrow" w:hAnsi="Arial Narrow" w:cs="Arial"/>
        </w:rPr>
        <w:t xml:space="preserve">: </w:t>
      </w:r>
      <w:r w:rsidR="001F705C">
        <w:rPr>
          <w:rFonts w:ascii="Arial Narrow" w:hAnsi="Arial Narrow" w:cs="Arial"/>
        </w:rPr>
        <w:tab/>
      </w:r>
      <w:r w:rsidR="001F705C">
        <w:rPr>
          <w:rFonts w:ascii="Arial Narrow" w:hAnsi="Arial Narrow" w:cs="Arial"/>
        </w:rPr>
        <w:tab/>
      </w:r>
      <w:r w:rsidR="001F705C">
        <w:rPr>
          <w:rFonts w:ascii="Arial Narrow" w:hAnsi="Arial Narrow" w:cs="Arial"/>
        </w:rPr>
        <w:tab/>
      </w:r>
      <w:r w:rsidRPr="001F705C">
        <w:rPr>
          <w:rFonts w:ascii="Arial Narrow" w:hAnsi="Arial Narrow" w:cs="Arial"/>
        </w:rPr>
        <w:t>696 66</w:t>
      </w:r>
      <w:r w:rsidRPr="001F705C">
        <w:rPr>
          <w:rFonts w:ascii="Arial Narrow" w:hAnsi="Arial Narrow"/>
        </w:rPr>
        <w:t xml:space="preserve"> </w:t>
      </w:r>
    </w:p>
    <w:p w:rsidR="00ED01BA" w:rsidRPr="001F705C" w:rsidRDefault="00ED01BA" w:rsidP="00ED01BA">
      <w:pPr>
        <w:pStyle w:val="Zkladntext"/>
        <w:spacing w:after="0"/>
        <w:rPr>
          <w:rFonts w:ascii="Arial Narrow" w:hAnsi="Arial Narrow" w:cs="Arial"/>
        </w:rPr>
      </w:pPr>
      <w:r w:rsidRPr="001F705C">
        <w:rPr>
          <w:rFonts w:ascii="Arial Narrow" w:hAnsi="Arial Narrow" w:cs="Arial"/>
        </w:rPr>
        <w:t>IČO:</w:t>
      </w:r>
      <w:r w:rsidRPr="001F705C">
        <w:rPr>
          <w:rFonts w:ascii="Arial Narrow" w:hAnsi="Arial Narrow" w:cs="Arial"/>
        </w:rPr>
        <w:tab/>
      </w:r>
      <w:r w:rsidRPr="001F705C">
        <w:rPr>
          <w:rFonts w:ascii="Arial Narrow" w:hAnsi="Arial Narrow" w:cs="Arial"/>
        </w:rPr>
        <w:tab/>
      </w:r>
      <w:r w:rsidR="001F705C">
        <w:rPr>
          <w:rFonts w:ascii="Arial Narrow" w:hAnsi="Arial Narrow" w:cs="Arial"/>
        </w:rPr>
        <w:tab/>
      </w:r>
      <w:r w:rsidRPr="001F705C">
        <w:rPr>
          <w:rFonts w:ascii="Arial Narrow" w:hAnsi="Arial Narrow" w:cs="Arial"/>
        </w:rPr>
        <w:t>00285331</w:t>
      </w:r>
    </w:p>
    <w:p w:rsidR="00182BC4" w:rsidRPr="001F705C" w:rsidRDefault="00CB48DF" w:rsidP="00ED01BA">
      <w:pPr>
        <w:ind w:left="708" w:firstLine="708"/>
        <w:rPr>
          <w:rFonts w:ascii="Arial Narrow" w:hAnsi="Arial Narrow"/>
        </w:rPr>
      </w:pPr>
      <w:r w:rsidRPr="001F705C">
        <w:rPr>
          <w:rFonts w:ascii="Arial Narrow" w:hAnsi="Arial Narrow"/>
        </w:rPr>
        <w:t xml:space="preserve"> </w:t>
      </w:r>
    </w:p>
    <w:p w:rsidR="00182BC4" w:rsidRPr="001F705C" w:rsidRDefault="00182BC4" w:rsidP="00ED01BA">
      <w:pPr>
        <w:rPr>
          <w:rFonts w:ascii="Arial Narrow" w:hAnsi="Arial Narrow"/>
        </w:rPr>
      </w:pPr>
    </w:p>
    <w:p w:rsidR="00182BC4" w:rsidRPr="001F705C" w:rsidRDefault="00DB02EB" w:rsidP="009201A5">
      <w:pPr>
        <w:pStyle w:val="Odstavecseseznamem"/>
        <w:numPr>
          <w:ilvl w:val="0"/>
          <w:numId w:val="3"/>
        </w:numPr>
        <w:rPr>
          <w:rFonts w:ascii="Arial Narrow" w:hAnsi="Arial Narrow"/>
        </w:rPr>
      </w:pPr>
      <w:r w:rsidRPr="001F705C">
        <w:rPr>
          <w:rFonts w:ascii="Arial Narrow" w:hAnsi="Arial Narrow" w:cs="Arial"/>
          <w:b/>
        </w:rPr>
        <w:t>IDENTIFIKAČNÍ ÚDAJE VEŘEJNÉ ZAKÁZKY</w:t>
      </w:r>
    </w:p>
    <w:p w:rsidR="00182BC4" w:rsidRPr="001F705C" w:rsidRDefault="00182BC4" w:rsidP="009201A5">
      <w:pPr>
        <w:rPr>
          <w:rFonts w:ascii="Arial Narrow" w:hAnsi="Arial Narrow"/>
        </w:rPr>
      </w:pPr>
    </w:p>
    <w:p w:rsidR="00ED01BA" w:rsidRPr="001F705C" w:rsidRDefault="00182BC4" w:rsidP="009201A5">
      <w:pPr>
        <w:rPr>
          <w:rFonts w:ascii="Arial Narrow" w:hAnsi="Arial Narrow"/>
        </w:rPr>
      </w:pPr>
      <w:r w:rsidRPr="001F705C">
        <w:rPr>
          <w:rFonts w:ascii="Arial Narrow" w:hAnsi="Arial Narrow"/>
        </w:rPr>
        <w:t xml:space="preserve">Název veřejné zakázky: </w:t>
      </w:r>
      <w:r w:rsidR="007A4FEC">
        <w:rPr>
          <w:rFonts w:ascii="Arial Narrow" w:hAnsi="Arial Narrow"/>
          <w:b/>
        </w:rPr>
        <w:t>Oprava střechy bývalého panského statku – I. etapa</w:t>
      </w:r>
    </w:p>
    <w:p w:rsidR="00182BC4" w:rsidRPr="001F705C" w:rsidRDefault="00182BC4" w:rsidP="009201A5">
      <w:pPr>
        <w:jc w:val="both"/>
        <w:rPr>
          <w:rFonts w:ascii="Arial Narrow" w:hAnsi="Arial Narrow"/>
        </w:rPr>
      </w:pPr>
    </w:p>
    <w:p w:rsidR="00182BC4" w:rsidRPr="001F705C" w:rsidRDefault="00182BC4" w:rsidP="009201A5">
      <w:pPr>
        <w:rPr>
          <w:rFonts w:ascii="Arial Narrow" w:hAnsi="Arial Narrow"/>
        </w:rPr>
      </w:pPr>
      <w:r w:rsidRPr="001F705C">
        <w:rPr>
          <w:rFonts w:ascii="Arial Narrow" w:hAnsi="Arial Narrow"/>
        </w:rPr>
        <w:t xml:space="preserve">Druh (předmět) veřejné zakázky (§ 14 ZZVZ): </w:t>
      </w:r>
      <w:r w:rsidR="003270A8" w:rsidRPr="001F705C">
        <w:rPr>
          <w:rFonts w:ascii="Arial Narrow" w:hAnsi="Arial Narrow"/>
        </w:rPr>
        <w:tab/>
      </w:r>
      <w:r w:rsidRPr="001F705C">
        <w:rPr>
          <w:rFonts w:ascii="Arial Narrow" w:hAnsi="Arial Narrow"/>
          <w:b/>
        </w:rPr>
        <w:t xml:space="preserve">Veřejná zakázka na </w:t>
      </w:r>
      <w:r w:rsidR="007A4FEC">
        <w:rPr>
          <w:rFonts w:ascii="Arial Narrow" w:hAnsi="Arial Narrow"/>
          <w:b/>
        </w:rPr>
        <w:t>stavební práce</w:t>
      </w:r>
      <w:r w:rsidRPr="001F705C">
        <w:rPr>
          <w:rFonts w:ascii="Arial Narrow" w:hAnsi="Arial Narrow"/>
        </w:rPr>
        <w:t xml:space="preserve"> </w:t>
      </w:r>
    </w:p>
    <w:p w:rsidR="001F705C" w:rsidRPr="001F705C" w:rsidRDefault="001F705C" w:rsidP="009201A5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1F705C">
        <w:rPr>
          <w:rFonts w:ascii="Arial Narrow" w:eastAsiaTheme="minorHAnsi" w:hAnsi="Arial Narrow" w:cs="ArialNarrow"/>
          <w:lang w:eastAsia="en-US"/>
        </w:rPr>
        <w:t xml:space="preserve">Režim veřejné zakázky podle její předpokládané hodnoty: </w:t>
      </w:r>
      <w:r w:rsidRPr="001F705C">
        <w:rPr>
          <w:rFonts w:ascii="Arial Narrow" w:eastAsiaTheme="minorHAnsi" w:hAnsi="Arial Narrow" w:cs="ArialNarrow-Bold"/>
          <w:b/>
          <w:bCs/>
          <w:lang w:eastAsia="en-US"/>
        </w:rPr>
        <w:t>Veřejná zakázka malého rozsahu</w:t>
      </w:r>
    </w:p>
    <w:p w:rsidR="003270A8" w:rsidRPr="001F705C" w:rsidRDefault="001F705C" w:rsidP="009201A5">
      <w:pPr>
        <w:autoSpaceDE w:val="0"/>
        <w:autoSpaceDN w:val="0"/>
        <w:adjustRightInd w:val="0"/>
        <w:jc w:val="both"/>
        <w:rPr>
          <w:rFonts w:ascii="Arial Narrow" w:hAnsi="Arial Narrow"/>
          <w:iCs/>
        </w:rPr>
      </w:pPr>
      <w:r w:rsidRPr="001F705C">
        <w:rPr>
          <w:rFonts w:ascii="Arial Narrow" w:eastAsiaTheme="minorHAnsi" w:hAnsi="Arial Narrow" w:cs="ArialNarrow"/>
          <w:lang w:eastAsia="en-US"/>
        </w:rPr>
        <w:t xml:space="preserve">Druh zadávacího řízení veřejné zakázky: </w:t>
      </w:r>
      <w:r w:rsidRPr="001F705C">
        <w:rPr>
          <w:rFonts w:ascii="Arial Narrow" w:eastAsiaTheme="minorHAnsi" w:hAnsi="Arial Narrow" w:cs="ArialNarrow-Bold"/>
          <w:b/>
          <w:bCs/>
          <w:lang w:eastAsia="en-US"/>
        </w:rPr>
        <w:t>Otevřené řízení</w:t>
      </w:r>
    </w:p>
    <w:p w:rsidR="00300BFB" w:rsidRDefault="00300BFB" w:rsidP="009201A5">
      <w:pPr>
        <w:rPr>
          <w:rFonts w:ascii="Arial Narrow" w:hAnsi="Arial Narrow"/>
          <w:iCs/>
        </w:rPr>
      </w:pPr>
    </w:p>
    <w:p w:rsidR="00E82F6F" w:rsidRDefault="00E82F6F" w:rsidP="009201A5">
      <w:pPr>
        <w:rPr>
          <w:rFonts w:ascii="Arial Narrow" w:hAnsi="Arial Narrow"/>
          <w:iCs/>
        </w:rPr>
      </w:pPr>
    </w:p>
    <w:p w:rsidR="00F573D1" w:rsidRDefault="00E82F6F" w:rsidP="009201A5">
      <w:pPr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Vážení dodavatelé,</w:t>
      </w:r>
    </w:p>
    <w:p w:rsidR="00E82F6F" w:rsidRDefault="00E82F6F" w:rsidP="009201A5">
      <w:pPr>
        <w:rPr>
          <w:rFonts w:ascii="Arial Narrow" w:hAnsi="Arial Narrow"/>
          <w:iCs/>
        </w:rPr>
      </w:pPr>
    </w:p>
    <w:p w:rsidR="00E82F6F" w:rsidRDefault="00E82F6F" w:rsidP="009201A5">
      <w:pPr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tímto Vám podáváme dodatečnou informaci k zadávacím podmínkám, na základě dotazu jednoho z dodavatelů, jak je dále uvedeno.</w:t>
      </w:r>
    </w:p>
    <w:p w:rsidR="00E82F6F" w:rsidRDefault="00E82F6F" w:rsidP="009201A5">
      <w:pPr>
        <w:rPr>
          <w:rFonts w:ascii="Arial Narrow" w:hAnsi="Arial Narrow"/>
          <w:iCs/>
        </w:rPr>
      </w:pPr>
    </w:p>
    <w:p w:rsidR="00E82F6F" w:rsidRPr="00BB570B" w:rsidRDefault="00E82F6F" w:rsidP="009201A5">
      <w:pPr>
        <w:rPr>
          <w:rFonts w:ascii="Arial Narrow" w:hAnsi="Arial Narrow"/>
          <w:b/>
          <w:iCs/>
        </w:rPr>
      </w:pPr>
      <w:r w:rsidRPr="00BB570B">
        <w:rPr>
          <w:rFonts w:ascii="Arial Narrow" w:hAnsi="Arial Narrow"/>
          <w:b/>
          <w:iCs/>
        </w:rPr>
        <w:t xml:space="preserve">Dotaz dodavatele ze dne </w:t>
      </w:r>
      <w:proofErr w:type="gramStart"/>
      <w:r w:rsidRPr="00BB570B">
        <w:rPr>
          <w:rFonts w:ascii="Arial Narrow" w:hAnsi="Arial Narrow"/>
          <w:b/>
          <w:iCs/>
        </w:rPr>
        <w:t>26.2.2020</w:t>
      </w:r>
      <w:proofErr w:type="gramEnd"/>
      <w:r w:rsidRPr="00BB570B">
        <w:rPr>
          <w:rFonts w:ascii="Arial Narrow" w:hAnsi="Arial Narrow"/>
          <w:b/>
          <w:iCs/>
        </w:rPr>
        <w:t>:</w:t>
      </w:r>
    </w:p>
    <w:p w:rsidR="00E82F6F" w:rsidRPr="00BB570B" w:rsidRDefault="00E82F6F" w:rsidP="009201A5">
      <w:pPr>
        <w:rPr>
          <w:rFonts w:ascii="Arial Narrow" w:hAnsi="Arial Narrow"/>
          <w:b/>
          <w:iCs/>
        </w:rPr>
      </w:pPr>
    </w:p>
    <w:p w:rsidR="00E82F6F" w:rsidRPr="00E82F6F" w:rsidRDefault="00E82F6F" w:rsidP="00E82F6F">
      <w:pPr>
        <w:shd w:val="clear" w:color="auto" w:fill="FFFFFF"/>
        <w:rPr>
          <w:rFonts w:ascii="Arial Narrow" w:hAnsi="Arial Narrow" w:cs="Helvetica"/>
          <w:i/>
          <w:color w:val="000000"/>
        </w:rPr>
      </w:pPr>
      <w:r w:rsidRPr="00BB570B">
        <w:rPr>
          <w:rFonts w:ascii="Arial Narrow" w:hAnsi="Arial Narrow" w:cs="Helvetica"/>
          <w:i/>
          <w:color w:val="000000"/>
        </w:rPr>
        <w:t>„</w:t>
      </w:r>
      <w:r w:rsidRPr="00E82F6F">
        <w:rPr>
          <w:rFonts w:ascii="Arial Narrow" w:hAnsi="Arial Narrow" w:cs="Helvetica"/>
          <w:i/>
          <w:color w:val="000000"/>
        </w:rPr>
        <w:t>Dobrý den,</w:t>
      </w:r>
    </w:p>
    <w:p w:rsidR="00E82F6F" w:rsidRPr="00E82F6F" w:rsidRDefault="00E82F6F" w:rsidP="00E82F6F">
      <w:pPr>
        <w:shd w:val="clear" w:color="auto" w:fill="FFFFFF"/>
        <w:rPr>
          <w:rFonts w:ascii="Arial Narrow" w:hAnsi="Arial Narrow" w:cs="Helvetica"/>
          <w:i/>
          <w:color w:val="000000"/>
        </w:rPr>
      </w:pPr>
      <w:r w:rsidRPr="00E82F6F">
        <w:rPr>
          <w:rFonts w:ascii="Arial Narrow" w:hAnsi="Arial Narrow" w:cs="Helvetica"/>
          <w:i/>
          <w:color w:val="000000"/>
        </w:rPr>
        <w:t> </w:t>
      </w:r>
    </w:p>
    <w:p w:rsidR="00E82F6F" w:rsidRPr="00E82F6F" w:rsidRDefault="00E82F6F" w:rsidP="00E82F6F">
      <w:pPr>
        <w:shd w:val="clear" w:color="auto" w:fill="FFFFFF"/>
        <w:rPr>
          <w:rFonts w:ascii="Arial Narrow" w:hAnsi="Arial Narrow" w:cs="Helvetica"/>
          <w:i/>
          <w:color w:val="000000"/>
        </w:rPr>
      </w:pPr>
      <w:r w:rsidRPr="00E82F6F">
        <w:rPr>
          <w:rFonts w:ascii="Arial Narrow" w:hAnsi="Arial Narrow" w:cs="Helvetica"/>
          <w:i/>
          <w:color w:val="000000"/>
        </w:rPr>
        <w:t xml:space="preserve">Při </w:t>
      </w:r>
      <w:proofErr w:type="spellStart"/>
      <w:r w:rsidRPr="00E82F6F">
        <w:rPr>
          <w:rFonts w:ascii="Arial Narrow" w:hAnsi="Arial Narrow" w:cs="Helvetica"/>
          <w:i/>
          <w:color w:val="000000"/>
        </w:rPr>
        <w:t>naceňování</w:t>
      </w:r>
      <w:proofErr w:type="spellEnd"/>
      <w:r w:rsidRPr="00E82F6F">
        <w:rPr>
          <w:rFonts w:ascii="Arial Narrow" w:hAnsi="Arial Narrow" w:cs="Helvetica"/>
          <w:i/>
          <w:color w:val="000000"/>
        </w:rPr>
        <w:t xml:space="preserve"> rozpočtu jsme narazili na tyto nejasnosti:</w:t>
      </w:r>
    </w:p>
    <w:p w:rsidR="00E82F6F" w:rsidRPr="00E82F6F" w:rsidRDefault="00E82F6F" w:rsidP="00E82F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 Narrow" w:hAnsi="Arial Narrow" w:cs="Helvetica"/>
          <w:i/>
          <w:color w:val="000000"/>
        </w:rPr>
      </w:pPr>
      <w:r w:rsidRPr="00E82F6F">
        <w:rPr>
          <w:rFonts w:ascii="Arial Narrow" w:hAnsi="Arial Narrow" w:cs="Helvetica"/>
          <w:i/>
          <w:color w:val="000000"/>
        </w:rPr>
        <w:t>V rozpočtu chybí položka na demontáž hromosvodu a následnou dodávku a montáž nového včetně revize.</w:t>
      </w:r>
    </w:p>
    <w:p w:rsidR="00E82F6F" w:rsidRPr="00E82F6F" w:rsidRDefault="00E82F6F" w:rsidP="00E82F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 Narrow" w:hAnsi="Arial Narrow" w:cs="Helvetica"/>
          <w:i/>
          <w:color w:val="000000"/>
        </w:rPr>
      </w:pPr>
      <w:r w:rsidRPr="00E82F6F">
        <w:rPr>
          <w:rFonts w:ascii="Arial Narrow" w:hAnsi="Arial Narrow" w:cs="Helvetica"/>
          <w:i/>
          <w:color w:val="000000"/>
        </w:rPr>
        <w:t>V rozpočtu je položka pouze na vyřezání tesařských prvků, chybí ale položka k doplnění prvků nových.</w:t>
      </w:r>
    </w:p>
    <w:p w:rsidR="00E82F6F" w:rsidRPr="00E82F6F" w:rsidRDefault="00E82F6F" w:rsidP="00E82F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 Narrow" w:hAnsi="Arial Narrow" w:cs="Helvetica"/>
          <w:i/>
          <w:color w:val="000000"/>
        </w:rPr>
      </w:pPr>
      <w:r w:rsidRPr="00E82F6F">
        <w:rPr>
          <w:rFonts w:ascii="Arial Narrow" w:hAnsi="Arial Narrow" w:cs="Helvetica"/>
          <w:i/>
          <w:color w:val="000000"/>
        </w:rPr>
        <w:t xml:space="preserve">V rozpočtu není řešena povrchová úprava nově zabudovaného řeziva ( tesání, </w:t>
      </w:r>
      <w:proofErr w:type="gramStart"/>
      <w:r w:rsidRPr="00E82F6F">
        <w:rPr>
          <w:rFonts w:ascii="Arial Narrow" w:hAnsi="Arial Narrow" w:cs="Helvetica"/>
          <w:i/>
          <w:color w:val="000000"/>
        </w:rPr>
        <w:t>hoblování ).</w:t>
      </w:r>
      <w:proofErr w:type="gramEnd"/>
    </w:p>
    <w:p w:rsidR="00E82F6F" w:rsidRPr="00E82F6F" w:rsidRDefault="00E82F6F" w:rsidP="00E82F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 Narrow" w:hAnsi="Arial Narrow" w:cs="Helvetica"/>
          <w:i/>
          <w:color w:val="000000"/>
        </w:rPr>
      </w:pPr>
      <w:r w:rsidRPr="00E82F6F">
        <w:rPr>
          <w:rFonts w:ascii="Arial Narrow" w:hAnsi="Arial Narrow" w:cs="Helvetica"/>
          <w:i/>
          <w:color w:val="000000"/>
        </w:rPr>
        <w:t>V rozpočtu chybí zvedání a statické podchycení tesařských prvků při jejich výměnách.</w:t>
      </w:r>
    </w:p>
    <w:p w:rsidR="00E82F6F" w:rsidRPr="00E82F6F" w:rsidRDefault="00E82F6F" w:rsidP="00E82F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 Narrow" w:hAnsi="Arial Narrow" w:cs="Helvetica"/>
          <w:i/>
          <w:color w:val="000000"/>
        </w:rPr>
      </w:pPr>
      <w:r w:rsidRPr="00E82F6F">
        <w:rPr>
          <w:rFonts w:ascii="Arial Narrow" w:hAnsi="Arial Narrow" w:cs="Helvetica"/>
          <w:i/>
          <w:color w:val="000000"/>
        </w:rPr>
        <w:t xml:space="preserve">V rozpočtu chybí </w:t>
      </w:r>
      <w:proofErr w:type="spellStart"/>
      <w:r w:rsidRPr="00E82F6F">
        <w:rPr>
          <w:rFonts w:ascii="Arial Narrow" w:hAnsi="Arial Narrow" w:cs="Helvetica"/>
          <w:i/>
          <w:color w:val="000000"/>
        </w:rPr>
        <w:t>plachtování</w:t>
      </w:r>
      <w:proofErr w:type="spellEnd"/>
      <w:r w:rsidRPr="00E82F6F">
        <w:rPr>
          <w:rFonts w:ascii="Arial Narrow" w:hAnsi="Arial Narrow" w:cs="Helvetica"/>
          <w:i/>
          <w:color w:val="000000"/>
        </w:rPr>
        <w:t xml:space="preserve"> střechy při tesařských výměnách, aby nedocházelo k zatékání do objektu</w:t>
      </w:r>
    </w:p>
    <w:p w:rsidR="00E82F6F" w:rsidRPr="00E82F6F" w:rsidRDefault="00E82F6F" w:rsidP="00E82F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 Narrow" w:hAnsi="Arial Narrow" w:cs="Helvetica"/>
          <w:i/>
          <w:color w:val="000000"/>
        </w:rPr>
      </w:pPr>
      <w:r w:rsidRPr="00E82F6F">
        <w:rPr>
          <w:rFonts w:ascii="Arial Narrow" w:hAnsi="Arial Narrow" w:cs="Helvetica"/>
          <w:i/>
          <w:color w:val="000000"/>
        </w:rPr>
        <w:t xml:space="preserve">V projektu nejsou řešeny tesařské spoje ( tradiční celodřevěné spoje, popř. svorníkové </w:t>
      </w:r>
      <w:proofErr w:type="gramStart"/>
      <w:r w:rsidRPr="00E82F6F">
        <w:rPr>
          <w:rFonts w:ascii="Arial Narrow" w:hAnsi="Arial Narrow" w:cs="Helvetica"/>
          <w:i/>
          <w:color w:val="000000"/>
        </w:rPr>
        <w:t>spoje )</w:t>
      </w:r>
      <w:proofErr w:type="gramEnd"/>
    </w:p>
    <w:p w:rsidR="00E82F6F" w:rsidRPr="00BB570B" w:rsidRDefault="00E82F6F" w:rsidP="00E82F6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 Narrow" w:hAnsi="Arial Narrow" w:cs="Helvetica"/>
          <w:i/>
          <w:color w:val="000000"/>
        </w:rPr>
      </w:pPr>
      <w:r w:rsidRPr="00E82F6F">
        <w:rPr>
          <w:rFonts w:ascii="Arial Narrow" w:hAnsi="Arial Narrow" w:cs="Helvetica"/>
          <w:i/>
          <w:color w:val="000000"/>
        </w:rPr>
        <w:t>V rozpočtu není řešeno lešení potřebné při bourání a zdění nových komínů</w:t>
      </w:r>
    </w:p>
    <w:p w:rsidR="00E82F6F" w:rsidRPr="00E82F6F" w:rsidRDefault="00E82F6F" w:rsidP="00E82F6F">
      <w:pPr>
        <w:shd w:val="clear" w:color="auto" w:fill="FFFFFF"/>
        <w:spacing w:before="100" w:beforeAutospacing="1" w:after="100" w:afterAutospacing="1"/>
        <w:ind w:left="720"/>
        <w:rPr>
          <w:rFonts w:ascii="Arial Narrow" w:hAnsi="Arial Narrow" w:cs="Helvetica"/>
          <w:i/>
          <w:color w:val="000000"/>
        </w:rPr>
      </w:pPr>
      <w:r w:rsidRPr="00E82F6F">
        <w:rPr>
          <w:rFonts w:ascii="Arial Narrow" w:hAnsi="Arial Narrow" w:cs="Helvetica"/>
          <w:i/>
          <w:color w:val="000000"/>
        </w:rPr>
        <w:lastRenderedPageBreak/>
        <w:t>Žádáme o vysvětlení výše uvedených nejasností, popř. doplnění do projektu, nebo bude řešeno jako vícepráce při realizaci díla.</w:t>
      </w:r>
      <w:r w:rsidRPr="00BB570B">
        <w:rPr>
          <w:rFonts w:ascii="Arial Narrow" w:hAnsi="Arial Narrow" w:cs="Helvetica"/>
          <w:i/>
          <w:color w:val="000000"/>
        </w:rPr>
        <w:t>“</w:t>
      </w:r>
    </w:p>
    <w:p w:rsidR="00E82F6F" w:rsidRPr="00BB570B" w:rsidRDefault="00300C0C" w:rsidP="009201A5">
      <w:pPr>
        <w:rPr>
          <w:rFonts w:ascii="Arial Narrow" w:hAnsi="Arial Narrow"/>
          <w:b/>
          <w:iCs/>
        </w:rPr>
      </w:pPr>
      <w:r w:rsidRPr="00BB570B">
        <w:rPr>
          <w:rFonts w:ascii="Arial Narrow" w:hAnsi="Arial Narrow"/>
          <w:b/>
          <w:iCs/>
        </w:rPr>
        <w:t>Odpověď zadavatele:</w:t>
      </w:r>
    </w:p>
    <w:p w:rsidR="00300C0C" w:rsidRPr="00BB570B" w:rsidRDefault="00300C0C" w:rsidP="009201A5">
      <w:pPr>
        <w:rPr>
          <w:rFonts w:ascii="Arial Narrow" w:hAnsi="Arial Narrow"/>
          <w:b/>
          <w:iCs/>
        </w:rPr>
      </w:pPr>
    </w:p>
    <w:p w:rsidR="009A33C1" w:rsidRPr="00BB570B" w:rsidRDefault="003446E3" w:rsidP="009A33C1">
      <w:pPr>
        <w:jc w:val="both"/>
        <w:rPr>
          <w:rFonts w:ascii="Arial Narrow" w:hAnsi="Arial Narrow"/>
          <w:b/>
          <w:iCs/>
        </w:rPr>
      </w:pPr>
      <w:r w:rsidRPr="00BB570B">
        <w:rPr>
          <w:rFonts w:ascii="Arial Narrow" w:hAnsi="Arial Narrow"/>
          <w:b/>
          <w:iCs/>
        </w:rPr>
        <w:t xml:space="preserve">V původním položkovém rozpočtu skutečně uvedené položky nejsou uvedeny; </w:t>
      </w:r>
      <w:r w:rsidR="009A33C1" w:rsidRPr="00BB570B">
        <w:rPr>
          <w:rFonts w:ascii="Arial Narrow" w:hAnsi="Arial Narrow"/>
          <w:b/>
          <w:iCs/>
        </w:rPr>
        <w:t>zadavatel provedení položek uvedených v dodatečném dotazu dodavatele požaduje provést</w:t>
      </w:r>
      <w:r w:rsidRPr="00BB570B">
        <w:rPr>
          <w:rFonts w:ascii="Arial Narrow" w:hAnsi="Arial Narrow"/>
          <w:b/>
          <w:iCs/>
        </w:rPr>
        <w:t xml:space="preserve">. </w:t>
      </w:r>
    </w:p>
    <w:p w:rsidR="003446E3" w:rsidRPr="00BB570B" w:rsidRDefault="003446E3" w:rsidP="009A33C1">
      <w:pPr>
        <w:jc w:val="both"/>
        <w:rPr>
          <w:rFonts w:ascii="Arial Narrow" w:hAnsi="Arial Narrow"/>
          <w:b/>
          <w:iCs/>
        </w:rPr>
      </w:pPr>
      <w:r w:rsidRPr="00BB570B">
        <w:rPr>
          <w:rFonts w:ascii="Arial Narrow" w:hAnsi="Arial Narrow"/>
          <w:b/>
          <w:iCs/>
        </w:rPr>
        <w:t xml:space="preserve">Z tohoto důvodu zadavatel rozpočet doplnil o citované položky, </w:t>
      </w:r>
      <w:r w:rsidR="009A33C1" w:rsidRPr="00BB570B">
        <w:rPr>
          <w:rFonts w:ascii="Arial Narrow" w:hAnsi="Arial Narrow"/>
          <w:b/>
          <w:iCs/>
        </w:rPr>
        <w:t>kdy prostřednictvím této dodatečné informace poskytuje nový položkový rozpočet.</w:t>
      </w:r>
    </w:p>
    <w:p w:rsidR="009A33C1" w:rsidRPr="00BB570B" w:rsidRDefault="009A33C1" w:rsidP="009A33C1">
      <w:pPr>
        <w:jc w:val="both"/>
        <w:rPr>
          <w:rFonts w:ascii="Arial Narrow" w:hAnsi="Arial Narrow"/>
        </w:rPr>
      </w:pPr>
    </w:p>
    <w:p w:rsidR="009A33C1" w:rsidRPr="00BB570B" w:rsidRDefault="009A33C1" w:rsidP="009A33C1">
      <w:pPr>
        <w:jc w:val="both"/>
        <w:rPr>
          <w:rFonts w:ascii="Arial Narrow" w:hAnsi="Arial Narrow"/>
        </w:rPr>
      </w:pPr>
      <w:r w:rsidRPr="00BB570B">
        <w:rPr>
          <w:rFonts w:ascii="Arial Narrow" w:hAnsi="Arial Narrow"/>
        </w:rPr>
        <w:t xml:space="preserve">Při zpracování nabídky jsou dodavatelé povinni postupovat v souladu s touto dodatečnou informací. V ostatním zůstávají zadávací podmínky beze změn. </w:t>
      </w:r>
    </w:p>
    <w:p w:rsidR="009A33C1" w:rsidRPr="00BB570B" w:rsidRDefault="009A33C1" w:rsidP="009A33C1">
      <w:pPr>
        <w:jc w:val="both"/>
        <w:rPr>
          <w:rFonts w:ascii="Arial Narrow" w:hAnsi="Arial Narrow"/>
        </w:rPr>
      </w:pPr>
    </w:p>
    <w:p w:rsidR="009A33C1" w:rsidRPr="00BB570B" w:rsidRDefault="009A33C1" w:rsidP="009A33C1">
      <w:pPr>
        <w:jc w:val="both"/>
        <w:rPr>
          <w:rFonts w:ascii="Arial Narrow" w:hAnsi="Arial Narrow"/>
        </w:rPr>
      </w:pPr>
      <w:r w:rsidRPr="00BB570B">
        <w:rPr>
          <w:rFonts w:ascii="Arial Narrow" w:hAnsi="Arial Narrow"/>
        </w:rPr>
        <w:t xml:space="preserve">Dodatečná informace č. 1 bude uveřejněna a bude ke stažení </w:t>
      </w:r>
      <w:r w:rsidR="00BB570B" w:rsidRPr="00BB570B">
        <w:rPr>
          <w:rFonts w:ascii="Arial Narrow" w:hAnsi="Arial Narrow"/>
        </w:rPr>
        <w:t xml:space="preserve">rovněž </w:t>
      </w:r>
      <w:r w:rsidRPr="00BB570B">
        <w:rPr>
          <w:rFonts w:ascii="Arial Narrow" w:hAnsi="Arial Narrow"/>
        </w:rPr>
        <w:t>na profilu zadavatele a na www stránkách obce Sudoměřice</w:t>
      </w:r>
      <w:r w:rsidR="00BB570B" w:rsidRPr="00BB570B">
        <w:rPr>
          <w:rFonts w:ascii="Arial Narrow" w:hAnsi="Arial Narrow"/>
        </w:rPr>
        <w:t>.</w:t>
      </w:r>
    </w:p>
    <w:p w:rsidR="009A33C1" w:rsidRPr="00BB570B" w:rsidRDefault="009A33C1" w:rsidP="009A33C1">
      <w:pPr>
        <w:jc w:val="both"/>
        <w:rPr>
          <w:rFonts w:ascii="Arial Narrow" w:hAnsi="Arial Narrow"/>
        </w:rPr>
      </w:pPr>
    </w:p>
    <w:p w:rsidR="009A33C1" w:rsidRPr="00BB570B" w:rsidRDefault="009A33C1" w:rsidP="009A33C1">
      <w:pPr>
        <w:jc w:val="both"/>
        <w:rPr>
          <w:rFonts w:ascii="Arial Narrow" w:hAnsi="Arial Narrow"/>
        </w:rPr>
      </w:pPr>
      <w:r w:rsidRPr="00BB570B">
        <w:rPr>
          <w:rFonts w:ascii="Arial Narrow" w:hAnsi="Arial Narrow"/>
        </w:rPr>
        <w:t>Dodavatelé, kteří již podali nabídku, jsou povinni, podat nabídku novou, resp. doplněnou o nový položkový rozp</w:t>
      </w:r>
      <w:r w:rsidR="00BB570B" w:rsidRPr="00BB570B">
        <w:rPr>
          <w:rFonts w:ascii="Arial Narrow" w:hAnsi="Arial Narrow"/>
        </w:rPr>
        <w:t>očet, kdy i cena ve smlouvě musí</w:t>
      </w:r>
      <w:r w:rsidRPr="00BB570B">
        <w:rPr>
          <w:rFonts w:ascii="Arial Narrow" w:hAnsi="Arial Narrow"/>
        </w:rPr>
        <w:t xml:space="preserve"> odpovídat </w:t>
      </w:r>
      <w:proofErr w:type="spellStart"/>
      <w:r w:rsidR="00BB570B" w:rsidRPr="00BB570B">
        <w:rPr>
          <w:rFonts w:ascii="Arial Narrow" w:hAnsi="Arial Narrow"/>
        </w:rPr>
        <w:t>nacenění</w:t>
      </w:r>
      <w:proofErr w:type="spellEnd"/>
      <w:r w:rsidR="00BB570B" w:rsidRPr="00BB570B">
        <w:rPr>
          <w:rFonts w:ascii="Arial Narrow" w:hAnsi="Arial Narrow"/>
        </w:rPr>
        <w:t xml:space="preserve"> dle </w:t>
      </w:r>
      <w:r w:rsidRPr="00BB570B">
        <w:rPr>
          <w:rFonts w:ascii="Arial Narrow" w:hAnsi="Arial Narrow"/>
        </w:rPr>
        <w:t>„</w:t>
      </w:r>
      <w:r w:rsidR="00BB570B" w:rsidRPr="00BB570B">
        <w:rPr>
          <w:rFonts w:ascii="Arial Narrow" w:hAnsi="Arial Narrow"/>
        </w:rPr>
        <w:t>nového položkového</w:t>
      </w:r>
      <w:r w:rsidRPr="00BB570B">
        <w:rPr>
          <w:rFonts w:ascii="Arial Narrow" w:hAnsi="Arial Narrow"/>
        </w:rPr>
        <w:t xml:space="preserve"> rozpočtu“. V případě, kdy dodavatel svoji nabídku nedoplní o nový položkový rozpočet a neupraví cenu ve smlouvě o dílo, může být taková nabídka ze strany zadavatele vyřazena.</w:t>
      </w:r>
    </w:p>
    <w:p w:rsidR="009A33C1" w:rsidRPr="00BB570B" w:rsidRDefault="009A33C1" w:rsidP="009A33C1">
      <w:pPr>
        <w:jc w:val="both"/>
        <w:rPr>
          <w:rFonts w:ascii="Arial Narrow" w:hAnsi="Arial Narrow"/>
        </w:rPr>
      </w:pPr>
    </w:p>
    <w:p w:rsidR="00BB570B" w:rsidRPr="00BB570B" w:rsidRDefault="009A33C1" w:rsidP="00BB570B">
      <w:pPr>
        <w:jc w:val="both"/>
        <w:rPr>
          <w:rFonts w:ascii="Arial Narrow" w:eastAsiaTheme="minorHAnsi" w:hAnsi="Arial Narrow" w:cs="ArialNarrow-Bold"/>
          <w:b/>
          <w:bCs/>
          <w:lang w:eastAsia="en-US"/>
        </w:rPr>
      </w:pPr>
      <w:r w:rsidRPr="00BB570B">
        <w:rPr>
          <w:rFonts w:ascii="Arial Narrow" w:hAnsi="Arial Narrow"/>
          <w:b/>
        </w:rPr>
        <w:t xml:space="preserve">V důsledku této dodatečné informace zadavatel přistoupil k prodloužení lhůty pro podání nabídek. </w:t>
      </w:r>
      <w:r w:rsidR="00BB570B" w:rsidRPr="00BB570B">
        <w:rPr>
          <w:rFonts w:ascii="Arial Narrow" w:hAnsi="Arial Narrow"/>
          <w:b/>
        </w:rPr>
        <w:t xml:space="preserve">Čl. </w:t>
      </w:r>
      <w:r w:rsidR="00BB570B" w:rsidRPr="00BB570B">
        <w:rPr>
          <w:rFonts w:ascii="Arial Narrow" w:eastAsiaTheme="minorHAnsi" w:hAnsi="Arial Narrow" w:cs="ArialNarrow-Bold"/>
          <w:b/>
          <w:bCs/>
          <w:lang w:eastAsia="en-US"/>
        </w:rPr>
        <w:t>5.1 Lhůta pro podání nabídek se tak mění následovně:</w:t>
      </w:r>
    </w:p>
    <w:p w:rsidR="00BB570B" w:rsidRPr="00BB570B" w:rsidRDefault="00BB570B" w:rsidP="00BB570B">
      <w:pPr>
        <w:jc w:val="both"/>
        <w:rPr>
          <w:rFonts w:ascii="Arial Narrow" w:hAnsi="Arial Narrow"/>
        </w:rPr>
      </w:pPr>
    </w:p>
    <w:p w:rsidR="00BB570B" w:rsidRPr="005C2910" w:rsidRDefault="00BB570B" w:rsidP="00BB570B">
      <w:pPr>
        <w:jc w:val="both"/>
        <w:rPr>
          <w:rFonts w:ascii="Arial Narrow" w:hAnsi="Arial Narrow"/>
          <w:b/>
        </w:rPr>
      </w:pPr>
      <w:r w:rsidRPr="005C2910">
        <w:rPr>
          <w:rFonts w:ascii="Arial Narrow" w:hAnsi="Arial Narrow"/>
          <w:b/>
        </w:rPr>
        <w:t>„Čl. 5.1 Lhůta pro podání nabídek</w:t>
      </w:r>
    </w:p>
    <w:p w:rsidR="00BB570B" w:rsidRPr="00BB570B" w:rsidRDefault="00BB570B" w:rsidP="00BB570B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  <w:r w:rsidRPr="005C2910">
        <w:rPr>
          <w:rFonts w:ascii="Arial Narrow" w:eastAsiaTheme="minorHAnsi" w:hAnsi="Arial Narrow" w:cs="ArialNarrow"/>
          <w:b/>
          <w:lang w:eastAsia="en-US"/>
        </w:rPr>
        <w:t>Lhůta pro podání nabídek končí:</w:t>
      </w:r>
      <w:r w:rsidRPr="00BB570B">
        <w:rPr>
          <w:rFonts w:ascii="Arial Narrow" w:eastAsiaTheme="minorHAnsi" w:hAnsi="Arial Narrow" w:cs="ArialNarrow"/>
          <w:lang w:eastAsia="en-US"/>
        </w:rPr>
        <w:t xml:space="preserve"> </w:t>
      </w:r>
      <w:proofErr w:type="gramStart"/>
      <w:r>
        <w:rPr>
          <w:rFonts w:ascii="Arial Narrow" w:eastAsiaTheme="minorHAnsi" w:hAnsi="Arial Narrow" w:cs="ArialNarrow"/>
          <w:b/>
          <w:lang w:eastAsia="en-US"/>
        </w:rPr>
        <w:t>2.3</w:t>
      </w:r>
      <w:r w:rsidRPr="00BB570B">
        <w:rPr>
          <w:rFonts w:ascii="Arial Narrow" w:eastAsiaTheme="minorHAnsi" w:hAnsi="Arial Narrow" w:cs="ArialNarrow"/>
          <w:b/>
          <w:lang w:eastAsia="en-US"/>
        </w:rPr>
        <w:t>.2020</w:t>
      </w:r>
      <w:proofErr w:type="gramEnd"/>
      <w:r>
        <w:rPr>
          <w:rFonts w:ascii="Arial Narrow" w:eastAsiaTheme="minorHAnsi" w:hAnsi="Arial Narrow" w:cs="ArialNarrow-Bold"/>
          <w:b/>
          <w:bCs/>
          <w:lang w:eastAsia="en-US"/>
        </w:rPr>
        <w:t xml:space="preserve"> v</w:t>
      </w:r>
      <w:r w:rsidRPr="00BB570B">
        <w:rPr>
          <w:rFonts w:ascii="Arial Narrow" w:eastAsiaTheme="minorHAnsi" w:hAnsi="Arial Narrow" w:cs="ArialNarrow-Bold"/>
          <w:b/>
          <w:bCs/>
          <w:lang w:eastAsia="en-US"/>
        </w:rPr>
        <w:t xml:space="preserve"> 1</w:t>
      </w:r>
      <w:r>
        <w:rPr>
          <w:rFonts w:ascii="Arial Narrow" w:eastAsiaTheme="minorHAnsi" w:hAnsi="Arial Narrow" w:cs="ArialNarrow-Bold"/>
          <w:b/>
          <w:bCs/>
          <w:lang w:eastAsia="en-US"/>
        </w:rPr>
        <w:t>1</w:t>
      </w:r>
      <w:r w:rsidRPr="00BB570B">
        <w:rPr>
          <w:rFonts w:ascii="Arial Narrow" w:eastAsiaTheme="minorHAnsi" w:hAnsi="Arial Narrow" w:cs="ArialNarrow-Bold"/>
          <w:b/>
          <w:bCs/>
          <w:lang w:eastAsia="en-US"/>
        </w:rPr>
        <w:t>:00:00</w:t>
      </w:r>
      <w:r>
        <w:rPr>
          <w:rFonts w:ascii="Arial Narrow" w:eastAsiaTheme="minorHAnsi" w:hAnsi="Arial Narrow" w:cs="ArialNarrow-Bold"/>
          <w:b/>
          <w:bCs/>
          <w:lang w:eastAsia="en-US"/>
        </w:rPr>
        <w:t xml:space="preserve"> hod.“</w:t>
      </w:r>
    </w:p>
    <w:p w:rsidR="00BB570B" w:rsidRPr="00BB570B" w:rsidRDefault="00BB570B" w:rsidP="00BB570B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</w:p>
    <w:p w:rsidR="009A33C1" w:rsidRPr="00BB570B" w:rsidRDefault="009A33C1" w:rsidP="009A33C1">
      <w:pPr>
        <w:jc w:val="both"/>
        <w:rPr>
          <w:rFonts w:ascii="Arial Narrow" w:hAnsi="Arial Narrow"/>
        </w:rPr>
      </w:pPr>
    </w:p>
    <w:p w:rsidR="00BB570B" w:rsidRPr="00BB570B" w:rsidRDefault="00BB570B" w:rsidP="009A33C1">
      <w:pPr>
        <w:jc w:val="both"/>
        <w:rPr>
          <w:rFonts w:ascii="Arial Narrow" w:hAnsi="Arial Narrow"/>
        </w:rPr>
      </w:pPr>
    </w:p>
    <w:p w:rsidR="00BB570B" w:rsidRPr="00BB570B" w:rsidRDefault="00BB570B" w:rsidP="00BB570B">
      <w:pPr>
        <w:jc w:val="both"/>
        <w:rPr>
          <w:rFonts w:ascii="Arial Narrow" w:hAnsi="Arial Narrow"/>
        </w:rPr>
      </w:pPr>
      <w:r w:rsidRPr="00BB570B">
        <w:rPr>
          <w:rFonts w:ascii="Arial Narrow" w:hAnsi="Arial Narrow"/>
        </w:rPr>
        <w:t xml:space="preserve">Příloha č. 1 Dodatečná informace č. 1 – </w:t>
      </w:r>
      <w:r>
        <w:rPr>
          <w:rFonts w:ascii="Arial Narrow" w:hAnsi="Arial Narrow"/>
        </w:rPr>
        <w:t xml:space="preserve">nový </w:t>
      </w:r>
      <w:r w:rsidRPr="00BB570B">
        <w:rPr>
          <w:rFonts w:ascii="Arial Narrow" w:hAnsi="Arial Narrow"/>
        </w:rPr>
        <w:t>položkový rozpočet</w:t>
      </w:r>
    </w:p>
    <w:p w:rsidR="00BB570B" w:rsidRDefault="00BB570B" w:rsidP="009A33C1">
      <w:pPr>
        <w:jc w:val="both"/>
        <w:rPr>
          <w:rFonts w:ascii="Arial Narrow" w:hAnsi="Arial Narrow"/>
          <w:b/>
          <w:iCs/>
        </w:rPr>
      </w:pPr>
    </w:p>
    <w:p w:rsidR="00E30D4A" w:rsidRDefault="00E30D4A" w:rsidP="009A33C1">
      <w:pPr>
        <w:jc w:val="both"/>
        <w:rPr>
          <w:rFonts w:ascii="Arial Narrow" w:hAnsi="Arial Narrow"/>
          <w:b/>
          <w:iCs/>
        </w:rPr>
      </w:pPr>
    </w:p>
    <w:p w:rsidR="00E30D4A" w:rsidRPr="00E30D4A" w:rsidRDefault="00E30D4A" w:rsidP="009A33C1">
      <w:pPr>
        <w:jc w:val="both"/>
        <w:rPr>
          <w:rFonts w:ascii="Arial Narrow" w:hAnsi="Arial Narrow"/>
          <w:iCs/>
        </w:rPr>
      </w:pPr>
      <w:r w:rsidRPr="00E30D4A">
        <w:rPr>
          <w:rFonts w:ascii="Arial Narrow" w:hAnsi="Arial Narrow"/>
          <w:iCs/>
        </w:rPr>
        <w:t>Za zadavatele:</w:t>
      </w:r>
    </w:p>
    <w:p w:rsidR="00E30D4A" w:rsidRPr="00E30D4A" w:rsidRDefault="00E30D4A" w:rsidP="009A33C1">
      <w:pPr>
        <w:jc w:val="both"/>
        <w:rPr>
          <w:rFonts w:ascii="Arial Narrow" w:hAnsi="Arial Narrow"/>
          <w:iCs/>
        </w:rPr>
      </w:pPr>
    </w:p>
    <w:p w:rsidR="00E30D4A" w:rsidRPr="00E30D4A" w:rsidRDefault="00E30D4A" w:rsidP="009A33C1">
      <w:pPr>
        <w:jc w:val="both"/>
        <w:rPr>
          <w:rFonts w:ascii="Arial Narrow" w:hAnsi="Arial Narrow"/>
          <w:iCs/>
        </w:rPr>
      </w:pPr>
    </w:p>
    <w:p w:rsidR="00E30D4A" w:rsidRPr="00E30D4A" w:rsidRDefault="00E30D4A" w:rsidP="009A33C1">
      <w:pPr>
        <w:jc w:val="both"/>
        <w:rPr>
          <w:rFonts w:ascii="Arial Narrow" w:hAnsi="Arial Narrow"/>
          <w:iCs/>
        </w:rPr>
      </w:pPr>
      <w:r w:rsidRPr="00E30D4A">
        <w:rPr>
          <w:rFonts w:ascii="Arial Narrow" w:hAnsi="Arial Narrow"/>
          <w:iCs/>
        </w:rPr>
        <w:t xml:space="preserve">Mgr. Petr </w:t>
      </w:r>
      <w:proofErr w:type="spellStart"/>
      <w:r w:rsidRPr="00E30D4A">
        <w:rPr>
          <w:rFonts w:ascii="Arial Narrow" w:hAnsi="Arial Narrow"/>
          <w:iCs/>
        </w:rPr>
        <w:t>Spazier</w:t>
      </w:r>
      <w:proofErr w:type="spellEnd"/>
    </w:p>
    <w:p w:rsidR="00E30D4A" w:rsidRPr="00E30D4A" w:rsidRDefault="00E30D4A" w:rsidP="009A33C1">
      <w:pPr>
        <w:jc w:val="both"/>
        <w:rPr>
          <w:rFonts w:ascii="Arial Narrow" w:hAnsi="Arial Narrow"/>
          <w:iCs/>
        </w:rPr>
      </w:pPr>
      <w:r w:rsidRPr="00E30D4A">
        <w:rPr>
          <w:rFonts w:ascii="Arial Narrow" w:hAnsi="Arial Narrow"/>
          <w:iCs/>
        </w:rPr>
        <w:t>administrace veřejné zak</w:t>
      </w:r>
      <w:bookmarkStart w:id="0" w:name="_GoBack"/>
      <w:bookmarkEnd w:id="0"/>
      <w:r w:rsidRPr="00E30D4A">
        <w:rPr>
          <w:rFonts w:ascii="Arial Narrow" w:hAnsi="Arial Narrow"/>
          <w:iCs/>
        </w:rPr>
        <w:t>ázky</w:t>
      </w:r>
    </w:p>
    <w:sectPr w:rsidR="00E30D4A" w:rsidRPr="00E30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49" w:rsidRDefault="00451249" w:rsidP="005C7624">
      <w:r>
        <w:separator/>
      </w:r>
    </w:p>
  </w:endnote>
  <w:endnote w:type="continuationSeparator" w:id="0">
    <w:p w:rsidR="00451249" w:rsidRDefault="00451249" w:rsidP="005C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49" w:rsidRDefault="00451249" w:rsidP="005C7624">
      <w:r>
        <w:separator/>
      </w:r>
    </w:p>
  </w:footnote>
  <w:footnote w:type="continuationSeparator" w:id="0">
    <w:p w:rsidR="00451249" w:rsidRDefault="00451249" w:rsidP="005C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5AA6"/>
    <w:multiLevelType w:val="hybridMultilevel"/>
    <w:tmpl w:val="4CB8A724"/>
    <w:lvl w:ilvl="0" w:tplc="84D41C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EE0948"/>
    <w:multiLevelType w:val="hybridMultilevel"/>
    <w:tmpl w:val="3C3402EC"/>
    <w:lvl w:ilvl="0" w:tplc="92DEF8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A2108E"/>
    <w:multiLevelType w:val="hybridMultilevel"/>
    <w:tmpl w:val="357C3B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437CF"/>
    <w:multiLevelType w:val="multilevel"/>
    <w:tmpl w:val="6BB0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2E"/>
    <w:rsid w:val="00007A53"/>
    <w:rsid w:val="000253E5"/>
    <w:rsid w:val="00034038"/>
    <w:rsid w:val="00045A04"/>
    <w:rsid w:val="00084051"/>
    <w:rsid w:val="00084BC4"/>
    <w:rsid w:val="00085D4B"/>
    <w:rsid w:val="000966F1"/>
    <w:rsid w:val="000E0463"/>
    <w:rsid w:val="000E48F3"/>
    <w:rsid w:val="00114261"/>
    <w:rsid w:val="001257FC"/>
    <w:rsid w:val="0012590A"/>
    <w:rsid w:val="00146031"/>
    <w:rsid w:val="0015012C"/>
    <w:rsid w:val="00182BC4"/>
    <w:rsid w:val="001830F8"/>
    <w:rsid w:val="001B387A"/>
    <w:rsid w:val="001B4DAA"/>
    <w:rsid w:val="001C30DD"/>
    <w:rsid w:val="001D0DF2"/>
    <w:rsid w:val="001F705C"/>
    <w:rsid w:val="0021717A"/>
    <w:rsid w:val="002353E3"/>
    <w:rsid w:val="00240E16"/>
    <w:rsid w:val="002439AD"/>
    <w:rsid w:val="00271B69"/>
    <w:rsid w:val="00272C33"/>
    <w:rsid w:val="0027376D"/>
    <w:rsid w:val="00275F2C"/>
    <w:rsid w:val="002A1A90"/>
    <w:rsid w:val="002A2175"/>
    <w:rsid w:val="002A5D6A"/>
    <w:rsid w:val="002C1DAD"/>
    <w:rsid w:val="002C4EB8"/>
    <w:rsid w:val="00300BFB"/>
    <w:rsid w:val="00300C0C"/>
    <w:rsid w:val="003270A8"/>
    <w:rsid w:val="003446E3"/>
    <w:rsid w:val="00352E50"/>
    <w:rsid w:val="0035516D"/>
    <w:rsid w:val="00363A4E"/>
    <w:rsid w:val="00364114"/>
    <w:rsid w:val="00371C80"/>
    <w:rsid w:val="003D3EB2"/>
    <w:rsid w:val="003D6CA9"/>
    <w:rsid w:val="003E05B9"/>
    <w:rsid w:val="003E0638"/>
    <w:rsid w:val="004444FB"/>
    <w:rsid w:val="00451249"/>
    <w:rsid w:val="0049289A"/>
    <w:rsid w:val="004C28E8"/>
    <w:rsid w:val="004D2A61"/>
    <w:rsid w:val="0050580F"/>
    <w:rsid w:val="00526C1F"/>
    <w:rsid w:val="0053528B"/>
    <w:rsid w:val="0056333B"/>
    <w:rsid w:val="00582108"/>
    <w:rsid w:val="00586855"/>
    <w:rsid w:val="005C0E9A"/>
    <w:rsid w:val="005C2910"/>
    <w:rsid w:val="005C7624"/>
    <w:rsid w:val="0060731B"/>
    <w:rsid w:val="00662C5B"/>
    <w:rsid w:val="006824F3"/>
    <w:rsid w:val="006A2097"/>
    <w:rsid w:val="006A3660"/>
    <w:rsid w:val="006A4E4D"/>
    <w:rsid w:val="006A501B"/>
    <w:rsid w:val="006D743C"/>
    <w:rsid w:val="0070007C"/>
    <w:rsid w:val="007420D4"/>
    <w:rsid w:val="00757FA7"/>
    <w:rsid w:val="00793C3A"/>
    <w:rsid w:val="00796365"/>
    <w:rsid w:val="007A2AD9"/>
    <w:rsid w:val="007A4FEC"/>
    <w:rsid w:val="007D4143"/>
    <w:rsid w:val="00822740"/>
    <w:rsid w:val="00826F09"/>
    <w:rsid w:val="00827488"/>
    <w:rsid w:val="008311A4"/>
    <w:rsid w:val="0085055D"/>
    <w:rsid w:val="00867F31"/>
    <w:rsid w:val="00877035"/>
    <w:rsid w:val="00897737"/>
    <w:rsid w:val="008B7DFF"/>
    <w:rsid w:val="008D222E"/>
    <w:rsid w:val="008D370B"/>
    <w:rsid w:val="008D627A"/>
    <w:rsid w:val="009201A5"/>
    <w:rsid w:val="00940288"/>
    <w:rsid w:val="009479CE"/>
    <w:rsid w:val="00972E61"/>
    <w:rsid w:val="00974CF7"/>
    <w:rsid w:val="00986743"/>
    <w:rsid w:val="009A33C1"/>
    <w:rsid w:val="009A3D65"/>
    <w:rsid w:val="009D38E4"/>
    <w:rsid w:val="00A02B1F"/>
    <w:rsid w:val="00A117FD"/>
    <w:rsid w:val="00A11965"/>
    <w:rsid w:val="00A37A4D"/>
    <w:rsid w:val="00A802A9"/>
    <w:rsid w:val="00A875B9"/>
    <w:rsid w:val="00A9205D"/>
    <w:rsid w:val="00AA1198"/>
    <w:rsid w:val="00AA2A7F"/>
    <w:rsid w:val="00AA40B8"/>
    <w:rsid w:val="00AB4918"/>
    <w:rsid w:val="00AB4C40"/>
    <w:rsid w:val="00AC5B56"/>
    <w:rsid w:val="00AD07B5"/>
    <w:rsid w:val="00AD5848"/>
    <w:rsid w:val="00AE0DCD"/>
    <w:rsid w:val="00AF3966"/>
    <w:rsid w:val="00B255A3"/>
    <w:rsid w:val="00B556A6"/>
    <w:rsid w:val="00B5598B"/>
    <w:rsid w:val="00B92CBC"/>
    <w:rsid w:val="00BA0AA9"/>
    <w:rsid w:val="00BB1332"/>
    <w:rsid w:val="00BB570B"/>
    <w:rsid w:val="00BC56D6"/>
    <w:rsid w:val="00BC7FE4"/>
    <w:rsid w:val="00BE2548"/>
    <w:rsid w:val="00C211F8"/>
    <w:rsid w:val="00C26700"/>
    <w:rsid w:val="00C376C8"/>
    <w:rsid w:val="00C615CF"/>
    <w:rsid w:val="00C92159"/>
    <w:rsid w:val="00CB48DF"/>
    <w:rsid w:val="00CE566D"/>
    <w:rsid w:val="00D432FE"/>
    <w:rsid w:val="00D47A5A"/>
    <w:rsid w:val="00D773FC"/>
    <w:rsid w:val="00DB02EB"/>
    <w:rsid w:val="00DB2C8C"/>
    <w:rsid w:val="00DB4E4E"/>
    <w:rsid w:val="00E002D7"/>
    <w:rsid w:val="00E03207"/>
    <w:rsid w:val="00E30D4A"/>
    <w:rsid w:val="00E635E8"/>
    <w:rsid w:val="00E7667F"/>
    <w:rsid w:val="00E82F6F"/>
    <w:rsid w:val="00EB0D03"/>
    <w:rsid w:val="00EC6B26"/>
    <w:rsid w:val="00ED01BA"/>
    <w:rsid w:val="00EF6B1C"/>
    <w:rsid w:val="00F17BC4"/>
    <w:rsid w:val="00F217D4"/>
    <w:rsid w:val="00F573D1"/>
    <w:rsid w:val="00F60032"/>
    <w:rsid w:val="00F60DAB"/>
    <w:rsid w:val="00F61BDD"/>
    <w:rsid w:val="00F8191D"/>
    <w:rsid w:val="00F92665"/>
    <w:rsid w:val="00F9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22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8D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4BC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142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C76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76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76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76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A2AD9"/>
    <w:pPr>
      <w:ind w:left="1410" w:hanging="1410"/>
    </w:pPr>
    <w:rPr>
      <w:rFonts w:ascii="Arial" w:hAnsi="Arial"/>
      <w:b/>
      <w:sz w:val="2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A2AD9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2A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2A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1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1F8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6743"/>
    <w:rPr>
      <w:b w:val="0"/>
      <w:bCs w:val="0"/>
      <w:strike w:val="0"/>
      <w:dstrike w:val="0"/>
      <w:color w:val="808000"/>
      <w:u w:val="none"/>
      <w:effect w:val="none"/>
      <w:bdr w:val="none" w:sz="0" w:space="0" w:color="auto" w:frame="1"/>
      <w:shd w:val="clear" w:color="auto" w:fill="auto"/>
    </w:rPr>
  </w:style>
  <w:style w:type="paragraph" w:customStyle="1" w:styleId="-wm-msonormal">
    <w:name w:val="-wm-msonormal"/>
    <w:basedOn w:val="Normln"/>
    <w:rsid w:val="00E82F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22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8D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4BC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142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C76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76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76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76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A2AD9"/>
    <w:pPr>
      <w:ind w:left="1410" w:hanging="1410"/>
    </w:pPr>
    <w:rPr>
      <w:rFonts w:ascii="Arial" w:hAnsi="Arial"/>
      <w:b/>
      <w:sz w:val="2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A2AD9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2A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2A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1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1F8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6743"/>
    <w:rPr>
      <w:b w:val="0"/>
      <w:bCs w:val="0"/>
      <w:strike w:val="0"/>
      <w:dstrike w:val="0"/>
      <w:color w:val="808000"/>
      <w:u w:val="none"/>
      <w:effect w:val="none"/>
      <w:bdr w:val="none" w:sz="0" w:space="0" w:color="auto" w:frame="1"/>
      <w:shd w:val="clear" w:color="auto" w:fill="auto"/>
    </w:rPr>
  </w:style>
  <w:style w:type="paragraph" w:customStyle="1" w:styleId="-wm-msonormal">
    <w:name w:val="-wm-msonormal"/>
    <w:basedOn w:val="Normln"/>
    <w:rsid w:val="00E82F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6AB4-1FFC-44EF-A1B6-AE9D19D8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2018-06-20T13:22:00Z</cp:lastPrinted>
  <dcterms:created xsi:type="dcterms:W3CDTF">2020-02-26T17:28:00Z</dcterms:created>
  <dcterms:modified xsi:type="dcterms:W3CDTF">2020-02-26T17:38:00Z</dcterms:modified>
</cp:coreProperties>
</file>